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1" w:type="dxa"/>
        <w:tblInd w:w="-885" w:type="dxa"/>
        <w:tblBorders>
          <w:top w:val="single" w:sz="36" w:space="0" w:color="CCCCCC"/>
          <w:left w:val="single" w:sz="36" w:space="0" w:color="CCCCCC"/>
          <w:bottom w:val="single" w:sz="36" w:space="0" w:color="CCCCCC"/>
          <w:right w:val="single" w:sz="36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10491"/>
      </w:tblGrid>
      <w:tr w:rsidR="00A70610" w14:paraId="4FB11AE5" w14:textId="77777777">
        <w:trPr>
          <w:trHeight w:val="1231"/>
        </w:trPr>
        <w:tc>
          <w:tcPr>
            <w:tcW w:w="10491" w:type="dxa"/>
          </w:tcPr>
          <w:p w14:paraId="355C5D8A" w14:textId="77777777" w:rsidR="00A70610" w:rsidRDefault="00A70610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Hasan Kalyoncu Üniversitesi</w:t>
            </w:r>
          </w:p>
          <w:p w14:paraId="337D51DF" w14:textId="77777777" w:rsidR="00A70610" w:rsidRDefault="00A70610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İktisadi İdari ve Sosyal Bilimler Fakültesi</w:t>
            </w:r>
          </w:p>
          <w:p w14:paraId="69BAB093" w14:textId="77777777" w:rsidR="00A70610" w:rsidRDefault="00A70610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İşletme Bölümü</w:t>
            </w:r>
          </w:p>
          <w:p w14:paraId="3A14EC11" w14:textId="77777777" w:rsidR="00A70610" w:rsidRDefault="00A70610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Ders Bilgi Formu</w:t>
            </w:r>
          </w:p>
        </w:tc>
      </w:tr>
    </w:tbl>
    <w:p w14:paraId="5861B169" w14:textId="77777777" w:rsidR="00A70610" w:rsidRDefault="00A70610">
      <w:pPr>
        <w:ind w:hanging="851"/>
        <w:rPr>
          <w:sz w:val="22"/>
          <w:szCs w:val="22"/>
          <w:lang w:val="tr-TR"/>
        </w:rPr>
      </w:pPr>
    </w:p>
    <w:tbl>
      <w:tblPr>
        <w:tblW w:w="5968" w:type="pct"/>
        <w:tblCellSpacing w:w="15" w:type="dxa"/>
        <w:tblInd w:w="-87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0"/>
        <w:gridCol w:w="1324"/>
        <w:gridCol w:w="1296"/>
        <w:gridCol w:w="2893"/>
        <w:gridCol w:w="1127"/>
        <w:gridCol w:w="1163"/>
      </w:tblGrid>
      <w:tr w:rsidR="00A70610" w14:paraId="461501E3" w14:textId="77777777">
        <w:trPr>
          <w:trHeight w:val="472"/>
          <w:tblCellSpacing w:w="15" w:type="dxa"/>
        </w:trPr>
        <w:tc>
          <w:tcPr>
            <w:tcW w:w="1322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36DFEA67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b/>
                <w:bCs/>
                <w:sz w:val="22"/>
                <w:szCs w:val="22"/>
                <w:lang w:val="tr-TR" w:eastAsia="tr-TR"/>
              </w:rPr>
              <w:t>Dersin Adı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4730426A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i/>
                <w:iCs/>
                <w:sz w:val="22"/>
                <w:szCs w:val="22"/>
                <w:lang w:val="tr-TR" w:eastAsia="tr-TR"/>
              </w:rPr>
              <w:t>Kodu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2170C3E9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i/>
                <w:iCs/>
                <w:sz w:val="22"/>
                <w:szCs w:val="22"/>
                <w:lang w:val="tr-TR" w:eastAsia="tr-TR"/>
              </w:rPr>
              <w:t>Yarıyıl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7E188E98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i/>
                <w:iCs/>
                <w:sz w:val="22"/>
                <w:szCs w:val="22"/>
                <w:lang w:val="tr-TR" w:eastAsia="tr-TR"/>
              </w:rPr>
              <w:t>T+U (saat/hafta)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0F234BF7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i/>
                <w:iCs/>
                <w:sz w:val="22"/>
                <w:szCs w:val="22"/>
                <w:lang w:val="tr-TR" w:eastAsia="tr-TR"/>
              </w:rPr>
              <w:t>Kredi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58260830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i/>
                <w:iCs/>
                <w:sz w:val="22"/>
                <w:szCs w:val="22"/>
                <w:lang w:val="tr-TR" w:eastAsia="tr-TR"/>
              </w:rPr>
              <w:t>AKTS</w:t>
            </w:r>
          </w:p>
        </w:tc>
      </w:tr>
      <w:tr w:rsidR="00A70610" w14:paraId="1CB89705" w14:textId="77777777">
        <w:trPr>
          <w:trHeight w:val="393"/>
          <w:tblCellSpacing w:w="15" w:type="dxa"/>
        </w:trPr>
        <w:tc>
          <w:tcPr>
            <w:tcW w:w="1322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2EF6433F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Muhasebe Denetimi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387EA34D" w14:textId="77777777" w:rsidR="00A70610" w:rsidRDefault="00E23A28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İŞL 40</w:t>
            </w:r>
            <w:r w:rsidR="00A70610">
              <w:rPr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6D4B8B86" w14:textId="77777777" w:rsidR="00A70610" w:rsidRDefault="00492B4E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7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0634899F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3+ 0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289048A5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423F980A" w14:textId="600AC6F7" w:rsidR="00A70610" w:rsidRDefault="009B6D33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4</w:t>
            </w:r>
          </w:p>
        </w:tc>
      </w:tr>
    </w:tbl>
    <w:p w14:paraId="7086570E" w14:textId="77777777" w:rsidR="00A70610" w:rsidRDefault="00A70610">
      <w:pPr>
        <w:ind w:hanging="851"/>
        <w:rPr>
          <w:sz w:val="22"/>
          <w:szCs w:val="22"/>
          <w:lang w:val="tr-TR"/>
        </w:rPr>
      </w:pPr>
    </w:p>
    <w:tbl>
      <w:tblPr>
        <w:tblW w:w="5968" w:type="pct"/>
        <w:tblCellSpacing w:w="15" w:type="dxa"/>
        <w:tblInd w:w="-87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1"/>
        <w:gridCol w:w="7752"/>
      </w:tblGrid>
      <w:tr w:rsidR="00A70610" w14:paraId="03ABE2BD" w14:textId="77777777">
        <w:trPr>
          <w:trHeight w:val="472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CC6B5C9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Akademik Birim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E38CA0C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İşletme</w:t>
            </w:r>
          </w:p>
        </w:tc>
      </w:tr>
      <w:tr w:rsidR="00A70610" w14:paraId="03ED974B" w14:textId="77777777">
        <w:trPr>
          <w:trHeight w:val="472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74261EDC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Ön-Koşul Dersleri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757AD295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Ön Koşul Yoktur.</w:t>
            </w:r>
          </w:p>
        </w:tc>
      </w:tr>
      <w:tr w:rsidR="00A70610" w14:paraId="41D3B217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CD1C0C8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Dersin Türü ve Düzeyi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5DD9CC3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Zorunlu</w:t>
            </w:r>
          </w:p>
        </w:tc>
      </w:tr>
      <w:tr w:rsidR="00A70610" w14:paraId="339D4303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164009B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Dersin Dili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4783BDD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Türkçe</w:t>
            </w:r>
          </w:p>
        </w:tc>
      </w:tr>
      <w:tr w:rsidR="00A70610" w14:paraId="1A823D7F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32086A2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Yılı ve Dönemi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1D9C5B4" w14:textId="6423764E" w:rsidR="00A70610" w:rsidRDefault="002721B0" w:rsidP="002721B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202</w:t>
            </w:r>
            <w:r w:rsidR="00A2048D">
              <w:rPr>
                <w:sz w:val="22"/>
                <w:szCs w:val="22"/>
                <w:lang w:val="tr-TR" w:eastAsia="tr-TR"/>
              </w:rPr>
              <w:t>5</w:t>
            </w:r>
            <w:r>
              <w:rPr>
                <w:sz w:val="22"/>
                <w:szCs w:val="22"/>
                <w:lang w:val="tr-TR" w:eastAsia="tr-TR"/>
              </w:rPr>
              <w:t>-202</w:t>
            </w:r>
            <w:r w:rsidR="00A2048D">
              <w:rPr>
                <w:sz w:val="22"/>
                <w:szCs w:val="22"/>
                <w:lang w:val="tr-TR" w:eastAsia="tr-TR"/>
              </w:rPr>
              <w:t>6</w:t>
            </w:r>
            <w:r>
              <w:rPr>
                <w:sz w:val="22"/>
                <w:szCs w:val="22"/>
                <w:lang w:val="tr-TR" w:eastAsia="tr-TR"/>
              </w:rPr>
              <w:t xml:space="preserve"> GÜZ</w:t>
            </w:r>
          </w:p>
        </w:tc>
      </w:tr>
      <w:tr w:rsidR="00A70610" w14:paraId="73FCC837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17DDFF9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Zamanı ve Yeri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5060BBB" w14:textId="0F3405E6" w:rsidR="00A70610" w:rsidRDefault="00DA3A84" w:rsidP="002721B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Salı</w:t>
            </w:r>
            <w:r w:rsidR="002721B0" w:rsidRPr="002721B0">
              <w:rPr>
                <w:sz w:val="22"/>
                <w:szCs w:val="22"/>
                <w:lang w:val="tr-TR" w:eastAsia="tr-TR"/>
              </w:rPr>
              <w:t>, 13:</w:t>
            </w:r>
            <w:r w:rsidR="009B7A02">
              <w:rPr>
                <w:sz w:val="22"/>
                <w:szCs w:val="22"/>
                <w:lang w:val="tr-TR" w:eastAsia="tr-TR"/>
              </w:rPr>
              <w:t>4</w:t>
            </w:r>
            <w:r w:rsidR="002721B0" w:rsidRPr="002721B0">
              <w:rPr>
                <w:sz w:val="22"/>
                <w:szCs w:val="22"/>
                <w:lang w:val="tr-TR" w:eastAsia="tr-TR"/>
              </w:rPr>
              <w:t>0-16:</w:t>
            </w:r>
            <w:r w:rsidR="009B7A02">
              <w:rPr>
                <w:sz w:val="22"/>
                <w:szCs w:val="22"/>
                <w:lang w:val="tr-TR" w:eastAsia="tr-TR"/>
              </w:rPr>
              <w:t>3</w:t>
            </w:r>
            <w:r w:rsidR="002721B0" w:rsidRPr="002721B0">
              <w:rPr>
                <w:sz w:val="22"/>
                <w:szCs w:val="22"/>
                <w:lang w:val="tr-TR" w:eastAsia="tr-TR"/>
              </w:rPr>
              <w:t>0 FEAS</w:t>
            </w:r>
            <w:r w:rsidR="009B7A02">
              <w:rPr>
                <w:sz w:val="22"/>
                <w:szCs w:val="22"/>
                <w:lang w:val="tr-TR" w:eastAsia="tr-TR"/>
              </w:rPr>
              <w:t xml:space="preserve"> </w:t>
            </w:r>
            <w:r>
              <w:rPr>
                <w:sz w:val="22"/>
                <w:szCs w:val="22"/>
                <w:lang w:val="tr-TR" w:eastAsia="tr-TR"/>
              </w:rPr>
              <w:t>2</w:t>
            </w:r>
            <w:r w:rsidR="009B7A02">
              <w:rPr>
                <w:sz w:val="22"/>
                <w:szCs w:val="22"/>
                <w:lang w:val="tr-TR" w:eastAsia="tr-TR"/>
              </w:rPr>
              <w:t>06</w:t>
            </w:r>
          </w:p>
        </w:tc>
      </w:tr>
      <w:tr w:rsidR="00A70610" w14:paraId="2CA2D84F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399EA87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Dersin Amacı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2C72353" w14:textId="77777777" w:rsidR="00A70610" w:rsidRDefault="00A70610">
            <w:pPr>
              <w:spacing w:line="256" w:lineRule="atLeast"/>
              <w:jc w:val="both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 xml:space="preserve">Denetim sürecini genel kabul görmüş denetim standartları ve uluslararası düzenlemeler çerçevesinde ayrıntılı olarak incelemek. </w:t>
            </w:r>
          </w:p>
        </w:tc>
      </w:tr>
      <w:tr w:rsidR="00A70610" w14:paraId="4C110AD5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E51082B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Dersin İçeriği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5B356AE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Denetimin tanımı, türleri, denetimin planlanması ve denetim kanıtları, denetim teknikleri, çeşitli hesap ve işlemlerin denetimi, denetim raporunun hazırlanması.</w:t>
            </w:r>
          </w:p>
        </w:tc>
      </w:tr>
      <w:tr w:rsidR="00A70610" w14:paraId="09610A1A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4D95B01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Dersin Öğrenme Çıktıları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1851618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Dersin başarıyla tamamlanması durumunda öğrenciler şu yetkinliklere sahip olacaklar:</w:t>
            </w:r>
          </w:p>
          <w:p w14:paraId="49AD83AA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 1.</w:t>
            </w:r>
            <w:r>
              <w:t xml:space="preserve"> Muhasebe denetimi ile ilgili temel kavramları kavrar.</w:t>
            </w:r>
          </w:p>
          <w:p w14:paraId="20A0EEA5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 2. Denetim türlerini ve denetimde kullanılan teknikleri bilir</w:t>
            </w:r>
          </w:p>
          <w:p w14:paraId="58EFFA45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 3. Herhangi bir hesap ya da işlemin nasıl denetleneceği konusunda alt yapısı oluşur.</w:t>
            </w:r>
          </w:p>
        </w:tc>
      </w:tr>
      <w:tr w:rsidR="00491CCA" w14:paraId="49872B65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ACD4389" w14:textId="77777777" w:rsidR="00491CCA" w:rsidRDefault="00491CCA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3C0436">
              <w:rPr>
                <w:sz w:val="22"/>
                <w:szCs w:val="22"/>
                <w:lang w:val="tr-TR" w:eastAsia="tr-TR"/>
              </w:rPr>
              <w:t>Dersin Kuralları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FA4D288" w14:textId="77777777" w:rsidR="00491CCA" w:rsidRPr="00491CCA" w:rsidRDefault="00491CCA" w:rsidP="00491CCA">
            <w:pPr>
              <w:numPr>
                <w:ilvl w:val="0"/>
                <w:numId w:val="30"/>
              </w:numPr>
              <w:spacing w:line="256" w:lineRule="atLeast"/>
              <w:ind w:left="320" w:hanging="283"/>
              <w:jc w:val="both"/>
              <w:rPr>
                <w:sz w:val="22"/>
                <w:szCs w:val="22"/>
              </w:rPr>
            </w:pPr>
            <w:r w:rsidRPr="00491CCA">
              <w:rPr>
                <w:sz w:val="22"/>
                <w:szCs w:val="22"/>
              </w:rPr>
              <w:t xml:space="preserve">Derse devam %70 oranında (ara sınav haftası hariç 9 hafta) zorunludur. Yoklamalar her hafta dersten sonar sisteme girilir; daha sonra değiştirme imkânı yoktur. En az beş hafta derse gelmeyenler devamsızlıktan kalır; ara ve final sınavlarına giremezler.  </w:t>
            </w:r>
          </w:p>
          <w:p w14:paraId="512D9DAC" w14:textId="77777777" w:rsidR="00491CCA" w:rsidRPr="00491CCA" w:rsidRDefault="00491CCA" w:rsidP="00491CCA">
            <w:pPr>
              <w:numPr>
                <w:ilvl w:val="0"/>
                <w:numId w:val="30"/>
              </w:numPr>
              <w:spacing w:line="256" w:lineRule="atLeast"/>
              <w:ind w:left="320" w:hanging="283"/>
              <w:jc w:val="both"/>
              <w:rPr>
                <w:sz w:val="22"/>
                <w:szCs w:val="22"/>
              </w:rPr>
            </w:pPr>
            <w:r w:rsidRPr="00491CCA">
              <w:rPr>
                <w:sz w:val="22"/>
                <w:szCs w:val="22"/>
              </w:rPr>
              <w:t xml:space="preserve">Öğrenciler derse en fazla 15 dakika geç kalabilirler; ancak bu alışkanlık haline getirilemez. Dersin ilk bölümüne katılamayanlar ikinci bölüme mutlaka katılmalıdırlar; bu devamsızlığın hesaplanmasında önemlidir.  </w:t>
            </w:r>
          </w:p>
          <w:p w14:paraId="5E06A966" w14:textId="77777777" w:rsidR="00491CCA" w:rsidRPr="00491CCA" w:rsidRDefault="00491CCA" w:rsidP="00491CCA">
            <w:pPr>
              <w:numPr>
                <w:ilvl w:val="0"/>
                <w:numId w:val="30"/>
              </w:numPr>
              <w:spacing w:line="256" w:lineRule="atLeast"/>
              <w:ind w:left="320" w:hanging="283"/>
              <w:jc w:val="both"/>
              <w:rPr>
                <w:sz w:val="22"/>
                <w:szCs w:val="22"/>
              </w:rPr>
            </w:pPr>
            <w:r w:rsidRPr="00491CCA">
              <w:rPr>
                <w:sz w:val="22"/>
                <w:szCs w:val="22"/>
              </w:rPr>
              <w:t xml:space="preserve">Derse devam zorunlu olmakla beraber, devamı teşvik etmek amacıyla devamdan Değerlendirme Sisteminde belirtildiği gibi 10 puan verilir. </w:t>
            </w:r>
          </w:p>
          <w:p w14:paraId="409D86B2" w14:textId="77777777" w:rsidR="00491CCA" w:rsidRPr="00491CCA" w:rsidRDefault="00491CCA" w:rsidP="00491CCA">
            <w:pPr>
              <w:numPr>
                <w:ilvl w:val="0"/>
                <w:numId w:val="30"/>
              </w:numPr>
              <w:spacing w:line="256" w:lineRule="atLeast"/>
              <w:ind w:left="320" w:hanging="283"/>
              <w:jc w:val="both"/>
              <w:rPr>
                <w:sz w:val="22"/>
                <w:szCs w:val="22"/>
              </w:rPr>
            </w:pPr>
            <w:r w:rsidRPr="00491CCA">
              <w:rPr>
                <w:sz w:val="22"/>
                <w:szCs w:val="22"/>
              </w:rPr>
              <w:t>Öğrenciler bu formda belirtilen 14 haftalık konulardan sorumludurlar. Öğrenciler dönem boyunca işlenecek konuları bu formda belirtilen kaynak kitaplard</w:t>
            </w:r>
            <w:r>
              <w:rPr>
                <w:sz w:val="22"/>
                <w:szCs w:val="22"/>
              </w:rPr>
              <w:t>an veya başka muhasebe denetimi</w:t>
            </w:r>
            <w:r w:rsidRPr="00491CCA">
              <w:rPr>
                <w:sz w:val="22"/>
                <w:szCs w:val="22"/>
              </w:rPr>
              <w:t xml:space="preserve"> kitaplarından da öğrenebilirler.   </w:t>
            </w:r>
          </w:p>
          <w:p w14:paraId="76452FEE" w14:textId="77777777" w:rsidR="00491CCA" w:rsidRPr="00491CCA" w:rsidRDefault="00491CCA" w:rsidP="00491CCA">
            <w:pPr>
              <w:numPr>
                <w:ilvl w:val="0"/>
                <w:numId w:val="30"/>
              </w:numPr>
              <w:spacing w:line="256" w:lineRule="atLeast"/>
              <w:ind w:left="320" w:hanging="283"/>
              <w:jc w:val="both"/>
              <w:rPr>
                <w:sz w:val="22"/>
                <w:szCs w:val="22"/>
              </w:rPr>
            </w:pPr>
            <w:r w:rsidRPr="00491CCA">
              <w:rPr>
                <w:sz w:val="22"/>
                <w:szCs w:val="22"/>
              </w:rPr>
              <w:t xml:space="preserve">Öğrenciler her hafta anlatılacak konulara önceden hazırlanırlar; kendilerine konu hakkında soru sorulduğunda makul düzeyde bilmeleri beklenir. </w:t>
            </w:r>
          </w:p>
          <w:p w14:paraId="574CB26C" w14:textId="77777777" w:rsidR="00491CCA" w:rsidRDefault="00491CCA" w:rsidP="00491CCA">
            <w:pPr>
              <w:numPr>
                <w:ilvl w:val="0"/>
                <w:numId w:val="30"/>
              </w:numPr>
              <w:spacing w:line="256" w:lineRule="atLeast"/>
              <w:ind w:left="320" w:hanging="283"/>
              <w:jc w:val="both"/>
              <w:rPr>
                <w:sz w:val="22"/>
                <w:szCs w:val="22"/>
              </w:rPr>
            </w:pPr>
            <w:r w:rsidRPr="00491CCA">
              <w:rPr>
                <w:sz w:val="22"/>
                <w:szCs w:val="22"/>
              </w:rPr>
              <w:t xml:space="preserve">Öğrenciler derslere gerekli malzemeleri (kitap, defter ve kalem) getirirler; derste kendi aralarında sohbet edemezler.  </w:t>
            </w:r>
          </w:p>
          <w:p w14:paraId="3465C7E8" w14:textId="77777777" w:rsidR="00491CCA" w:rsidRPr="00491CCA" w:rsidRDefault="00491CCA" w:rsidP="00491CCA">
            <w:pPr>
              <w:numPr>
                <w:ilvl w:val="0"/>
                <w:numId w:val="30"/>
              </w:numPr>
              <w:spacing w:line="256" w:lineRule="atLeast"/>
              <w:ind w:left="320" w:hanging="283"/>
              <w:jc w:val="both"/>
              <w:rPr>
                <w:sz w:val="22"/>
                <w:szCs w:val="22"/>
              </w:rPr>
            </w:pPr>
            <w:r w:rsidRPr="00491CCA">
              <w:rPr>
                <w:sz w:val="22"/>
                <w:szCs w:val="22"/>
              </w:rPr>
              <w:t>Derste cep telefonları sessiz konumda olur. Ders esnasında bütün öğrencilerimiz dersle meşgul olurlar. Derste, su dışında herhangi bir yiyecek ve içecek tüketilemez.</w:t>
            </w:r>
          </w:p>
          <w:p w14:paraId="3FB2CD9F" w14:textId="77777777" w:rsidR="00491CCA" w:rsidRDefault="00491CCA" w:rsidP="00491CCA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</w:p>
        </w:tc>
      </w:tr>
      <w:tr w:rsidR="00A70610" w14:paraId="20108397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198AB57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lastRenderedPageBreak/>
              <w:t>Dersin Öğrenme Yöntem ve Teknikleri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8F206CB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 anlatım</w:t>
            </w:r>
          </w:p>
          <w:p w14:paraId="37FB5996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Soru-Cevap</w:t>
            </w:r>
          </w:p>
          <w:p w14:paraId="40A8A00A" w14:textId="77777777" w:rsidR="00A70610" w:rsidRDefault="00A70610">
            <w:pPr>
              <w:spacing w:line="256" w:lineRule="atLeast"/>
              <w:rPr>
                <w:color w:val="FF0000"/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 xml:space="preserve">Örnek </w:t>
            </w:r>
            <w:r w:rsidR="002A19B5">
              <w:rPr>
                <w:sz w:val="22"/>
                <w:szCs w:val="22"/>
                <w:lang w:val="tr-TR" w:eastAsia="tr-TR"/>
              </w:rPr>
              <w:t>uygulama</w:t>
            </w:r>
          </w:p>
        </w:tc>
      </w:tr>
    </w:tbl>
    <w:p w14:paraId="3494F72C" w14:textId="77777777" w:rsidR="00A70610" w:rsidRDefault="00A70610">
      <w:pPr>
        <w:rPr>
          <w:sz w:val="22"/>
          <w:szCs w:val="22"/>
          <w:lang w:val="tr-TR"/>
        </w:rPr>
      </w:pPr>
    </w:p>
    <w:p w14:paraId="51DB191E" w14:textId="77777777" w:rsidR="00A70610" w:rsidRDefault="00A70610">
      <w:pPr>
        <w:ind w:hanging="993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>ÖĞRETİM ÜYESİ</w:t>
      </w:r>
    </w:p>
    <w:tbl>
      <w:tblPr>
        <w:tblW w:w="5968" w:type="pct"/>
        <w:tblCellSpacing w:w="15" w:type="dxa"/>
        <w:tblInd w:w="-87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1"/>
        <w:gridCol w:w="7752"/>
      </w:tblGrid>
      <w:tr w:rsidR="00A70610" w14:paraId="1CFC8E65" w14:textId="77777777">
        <w:trPr>
          <w:trHeight w:val="472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5D5F6E56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Öğretim Üyesi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3118BC4C" w14:textId="77777777" w:rsidR="00A70610" w:rsidRDefault="00893153" w:rsidP="00F51CE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Prof. Dr. Cuma ERCAN</w:t>
            </w:r>
          </w:p>
        </w:tc>
      </w:tr>
      <w:tr w:rsidR="00A70610" w14:paraId="39F3703B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FEF89EA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Ofis Saatleri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38AABF3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</w:p>
        </w:tc>
      </w:tr>
      <w:tr w:rsidR="00A70610" w14:paraId="78426EAB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B2550F0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E-Posta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19EE84B" w14:textId="77777777" w:rsidR="00A70610" w:rsidRDefault="00893153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cercan@gantep</w:t>
            </w:r>
            <w:r w:rsidR="00F51CE9">
              <w:rPr>
                <w:sz w:val="22"/>
                <w:szCs w:val="22"/>
                <w:lang w:val="tr-TR" w:eastAsia="tr-TR"/>
              </w:rPr>
              <w:t>.edu.tr</w:t>
            </w:r>
          </w:p>
        </w:tc>
      </w:tr>
      <w:tr w:rsidR="00A70610" w14:paraId="0D2EBAF8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79C85D7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 Asistanı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AC75C5A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</w:p>
        </w:tc>
      </w:tr>
      <w:tr w:rsidR="00A70610" w14:paraId="15E16BCD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4C78081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E-Posta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499A87D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</w:p>
        </w:tc>
      </w:tr>
    </w:tbl>
    <w:p w14:paraId="03F14748" w14:textId="77777777" w:rsidR="00A70610" w:rsidRDefault="00A70610">
      <w:pPr>
        <w:rPr>
          <w:sz w:val="22"/>
          <w:szCs w:val="22"/>
          <w:lang w:val="tr-TR"/>
        </w:rPr>
      </w:pPr>
    </w:p>
    <w:p w14:paraId="5A484449" w14:textId="77777777" w:rsidR="00A70610" w:rsidRDefault="00A70610">
      <w:pPr>
        <w:ind w:hanging="993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>HAFTALIK PROGRAM</w:t>
      </w:r>
    </w:p>
    <w:tbl>
      <w:tblPr>
        <w:tblW w:w="6040" w:type="pct"/>
        <w:tblCellSpacing w:w="15" w:type="dxa"/>
        <w:tblInd w:w="-94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"/>
        <w:gridCol w:w="4536"/>
        <w:gridCol w:w="3965"/>
        <w:gridCol w:w="1275"/>
      </w:tblGrid>
      <w:tr w:rsidR="00A70610" w14:paraId="2094C227" w14:textId="77777777">
        <w:trPr>
          <w:trHeight w:val="472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21708807" w14:textId="77777777" w:rsidR="00A70610" w:rsidRDefault="00A70610">
            <w:pPr>
              <w:tabs>
                <w:tab w:val="left" w:pos="1322"/>
              </w:tabs>
              <w:spacing w:line="256" w:lineRule="atLeast"/>
              <w:ind w:right="-49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Hafta</w:t>
            </w:r>
          </w:p>
        </w:tc>
        <w:tc>
          <w:tcPr>
            <w:tcW w:w="2117" w:type="pct"/>
            <w:shd w:val="clear" w:color="auto" w:fill="FFFFFF"/>
            <w:vAlign w:val="center"/>
          </w:tcPr>
          <w:p w14:paraId="751F3068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Konular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48910B01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Ön Hazırlık (Okumalar)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7F5FFDB3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Öğrenim Çıktısı</w:t>
            </w:r>
          </w:p>
        </w:tc>
      </w:tr>
      <w:tr w:rsidR="00A70610" w14:paraId="1133DFFA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05E90B0B" w14:textId="77777777" w:rsidR="00A70610" w:rsidRDefault="00A70610">
            <w:pPr>
              <w:numPr>
                <w:ilvl w:val="0"/>
                <w:numId w:val="28"/>
              </w:numPr>
              <w:tabs>
                <w:tab w:val="left" w:pos="1227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5859534D" w14:textId="77777777" w:rsidR="00A70610" w:rsidRDefault="00A70610">
            <w:r>
              <w:t xml:space="preserve">Tanışma, ders içeriği dağıtma ve derse genel giriş 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5DD948D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Hazırlık yapmaya gerek yoktur.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098CE6C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ÖÇ1</w:t>
            </w:r>
          </w:p>
        </w:tc>
      </w:tr>
      <w:tr w:rsidR="00A70610" w14:paraId="38E89079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0E242C07" w14:textId="77777777" w:rsidR="00A70610" w:rsidRDefault="00A70610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1CB9B07B" w14:textId="77777777" w:rsidR="00A70610" w:rsidRDefault="00894120">
            <w:r w:rsidRPr="00894120">
              <w:t>Denetim Kavramı, Denetim Türleri ve Denetime İlişkin Yasal Düzenlemeler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AB43168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DD82AA4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ÖÇ1</w:t>
            </w:r>
          </w:p>
        </w:tc>
      </w:tr>
      <w:tr w:rsidR="00A70610" w14:paraId="0658FEB6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4CFB42F4" w14:textId="77777777" w:rsidR="00A70610" w:rsidRDefault="00A70610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5E44720A" w14:textId="77777777" w:rsidR="00A70610" w:rsidRDefault="00A70610">
            <w:r>
              <w:t>Genel Kabul Görmüş Denetim Standartları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2D7DCF4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E441EA9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ÖÇ1</w:t>
            </w:r>
          </w:p>
        </w:tc>
      </w:tr>
      <w:tr w:rsidR="00A70610" w14:paraId="6C297D77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1F3030E9" w14:textId="77777777" w:rsidR="00A70610" w:rsidRDefault="00A70610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16D1153E" w14:textId="77777777" w:rsidR="00A70610" w:rsidRDefault="00A70610">
            <w:r>
              <w:t>Denetim Süreci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6E28A0A5" w14:textId="77777777" w:rsidR="00A70610" w:rsidRDefault="00A70610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7A7D1D4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</w:t>
            </w:r>
            <w:r w:rsidR="0024015F">
              <w:rPr>
                <w:sz w:val="22"/>
                <w:szCs w:val="22"/>
                <w:lang w:val="tr-TR" w:eastAsia="tr-TR"/>
              </w:rPr>
              <w:t>2</w:t>
            </w:r>
          </w:p>
        </w:tc>
      </w:tr>
      <w:tr w:rsidR="00A70610" w14:paraId="6647B531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0EBF3B10" w14:textId="77777777" w:rsidR="00A70610" w:rsidRDefault="00A70610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59499FF7" w14:textId="77777777" w:rsidR="00A70610" w:rsidRDefault="00894120">
            <w:r w:rsidRPr="00894120">
              <w:t>Denetim Kanıtları ve Kanıt Toplama Teknikleri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788AA7AF" w14:textId="77777777" w:rsidR="00A70610" w:rsidRDefault="00A70610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A4FE66C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ÖÇ2</w:t>
            </w:r>
          </w:p>
        </w:tc>
      </w:tr>
      <w:tr w:rsidR="00A70610" w14:paraId="59B4AD5A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67FF11A8" w14:textId="77777777" w:rsidR="00A70610" w:rsidRDefault="00A70610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3F5559B6" w14:textId="77777777" w:rsidR="00A70610" w:rsidRDefault="00A70610">
            <w:r>
              <w:t>Denetimin Planlanması</w:t>
            </w:r>
            <w:r w:rsidR="00894120">
              <w:t xml:space="preserve"> ve Çalışma Kağıtları 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485F6260" w14:textId="77777777" w:rsidR="00A70610" w:rsidRDefault="00A70610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E4DCCC0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ÖÇ2</w:t>
            </w:r>
          </w:p>
        </w:tc>
      </w:tr>
      <w:tr w:rsidR="00A70610" w14:paraId="3F2CDB93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036B3A1A" w14:textId="77777777" w:rsidR="00A70610" w:rsidRDefault="00A70610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43A0BA35" w14:textId="77777777" w:rsidR="00A70610" w:rsidRDefault="00894120">
            <w:r>
              <w:t xml:space="preserve">Denetimde Önemlilik ve Risk </w:t>
            </w:r>
            <w:r w:rsidR="00A70610">
              <w:t>Kavramları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08145707" w14:textId="77777777" w:rsidR="00A70610" w:rsidRDefault="00A70610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F5B5DDF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ÖÇ2</w:t>
            </w:r>
          </w:p>
        </w:tc>
      </w:tr>
      <w:tr w:rsidR="00A70610" w14:paraId="7060819A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36F06CA5" w14:textId="77777777" w:rsidR="00A70610" w:rsidRDefault="00A70610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4084D267" w14:textId="77777777" w:rsidR="00A70610" w:rsidRDefault="00A70610">
            <w:r>
              <w:t>Arasınav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428898CD" w14:textId="77777777" w:rsidR="00A70610" w:rsidRDefault="00A70610">
            <w:r>
              <w:t>Sınav hazırlığı(İlk 7 haftanın tekrarı)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D5AD315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</w:p>
        </w:tc>
      </w:tr>
      <w:tr w:rsidR="00A70610" w14:paraId="60B63C89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4158DAE5" w14:textId="77777777" w:rsidR="00A70610" w:rsidRDefault="00A70610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08D2570A" w14:textId="77777777" w:rsidR="00A70610" w:rsidRDefault="00A70610">
            <w:r>
              <w:t>İç Kontrol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0861D7EE" w14:textId="77777777" w:rsidR="00A70610" w:rsidRDefault="00A70610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CA568E7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</w:t>
            </w:r>
            <w:r w:rsidR="0024015F">
              <w:rPr>
                <w:sz w:val="22"/>
                <w:szCs w:val="22"/>
                <w:lang w:val="tr-TR" w:eastAsia="tr-TR"/>
              </w:rPr>
              <w:t>2</w:t>
            </w:r>
          </w:p>
        </w:tc>
      </w:tr>
      <w:tr w:rsidR="00A70610" w14:paraId="2B9636A1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4A3D2CB6" w14:textId="77777777" w:rsidR="00A70610" w:rsidRDefault="00A70610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27E90CE6" w14:textId="77777777" w:rsidR="00A70610" w:rsidRDefault="00A70610">
            <w:r>
              <w:t>İç Kontrolün</w:t>
            </w:r>
            <w:r w:rsidR="00894120">
              <w:t xml:space="preserve"> Sisteminin </w:t>
            </w:r>
            <w:r>
              <w:t xml:space="preserve"> İncelenmesi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32A091AC" w14:textId="77777777" w:rsidR="00A70610" w:rsidRDefault="00A70610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5013D36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ÖÇ2,ÖÇ3</w:t>
            </w:r>
          </w:p>
        </w:tc>
      </w:tr>
      <w:tr w:rsidR="00A70610" w14:paraId="7978A424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3CBA9B8D" w14:textId="77777777" w:rsidR="00A70610" w:rsidRDefault="00A70610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5DEE3AA0" w14:textId="77777777" w:rsidR="00A70610" w:rsidRDefault="00A70610">
            <w:r>
              <w:t>Kontrol Riski ile Bulma Riski İlişkisi ve Tözel Testler Üzerine Etkisi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174BF421" w14:textId="77777777" w:rsidR="00A70610" w:rsidRDefault="00A70610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7E14DF5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ÖÇ2,ÖÇ3</w:t>
            </w:r>
          </w:p>
        </w:tc>
      </w:tr>
      <w:tr w:rsidR="00A70610" w14:paraId="27803E57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243DE7C0" w14:textId="77777777" w:rsidR="00A70610" w:rsidRDefault="00A70610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75F06F2A" w14:textId="77777777" w:rsidR="00A70610" w:rsidRDefault="00A70610">
            <w:r>
              <w:t>Muhasebe Denetiminde Örnekleme Yaklaşımları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23E583DD" w14:textId="77777777" w:rsidR="00A70610" w:rsidRDefault="00A70610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7007473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ÖÇ3</w:t>
            </w:r>
          </w:p>
        </w:tc>
      </w:tr>
      <w:tr w:rsidR="00A70610" w14:paraId="31EFCB89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7DE44BEB" w14:textId="77777777" w:rsidR="00A70610" w:rsidRDefault="00A70610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3A417F0A" w14:textId="77777777" w:rsidR="00A70610" w:rsidRDefault="00A70610">
            <w:r>
              <w:t>Bilanço ve Gelir Tablosunun Denetimi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7DB38875" w14:textId="77777777" w:rsidR="00A70610" w:rsidRDefault="00A70610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B86EAEF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ÖÇ3</w:t>
            </w:r>
          </w:p>
        </w:tc>
      </w:tr>
      <w:tr w:rsidR="00A70610" w14:paraId="2BCC2B36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57601239" w14:textId="77777777" w:rsidR="00A70610" w:rsidRDefault="00A70610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1BA7EB2D" w14:textId="77777777" w:rsidR="00A70610" w:rsidRDefault="00A70610">
            <w:r>
              <w:t>Denetimin Tamamlanması ve Denetim Raporu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13F5E85B" w14:textId="77777777" w:rsidR="00A70610" w:rsidRDefault="00A70610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BDF97B7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ÖÇ3</w:t>
            </w:r>
          </w:p>
        </w:tc>
      </w:tr>
      <w:tr w:rsidR="00A70610" w14:paraId="1E458592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52A28764" w14:textId="77777777" w:rsidR="00A70610" w:rsidRDefault="00A70610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4030D9D3" w14:textId="77777777" w:rsidR="00A70610" w:rsidRDefault="00A70610">
            <w:r>
              <w:t>Final Sınavı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2D214CF8" w14:textId="77777777" w:rsidR="00A70610" w:rsidRDefault="00A70610">
            <w:r>
              <w:t>Sınava hazırlık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1928D59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</w:p>
        </w:tc>
      </w:tr>
    </w:tbl>
    <w:p w14:paraId="6C21FDCA" w14:textId="77777777" w:rsidR="00A70610" w:rsidRDefault="00A70610">
      <w:pPr>
        <w:rPr>
          <w:b/>
          <w:sz w:val="22"/>
          <w:szCs w:val="22"/>
          <w:lang w:val="tr-TR"/>
        </w:rPr>
      </w:pPr>
    </w:p>
    <w:p w14:paraId="6F1220B9" w14:textId="77777777" w:rsidR="00A70610" w:rsidRDefault="00A70610">
      <w:pPr>
        <w:ind w:hanging="993"/>
        <w:rPr>
          <w:b/>
          <w:sz w:val="22"/>
          <w:szCs w:val="22"/>
          <w:lang w:val="tr-TR"/>
        </w:rPr>
      </w:pPr>
    </w:p>
    <w:p w14:paraId="257E3A3E" w14:textId="77777777" w:rsidR="00A70610" w:rsidRDefault="00A70610">
      <w:pPr>
        <w:ind w:hanging="993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>ZORUNLU VE ÖNERİLEN OKUMALAR</w:t>
      </w:r>
    </w:p>
    <w:tbl>
      <w:tblPr>
        <w:tblW w:w="5968" w:type="pct"/>
        <w:tblCellSpacing w:w="15" w:type="dxa"/>
        <w:tblInd w:w="-87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93"/>
      </w:tblGrid>
      <w:tr w:rsidR="00A70610" w14:paraId="1DF912AC" w14:textId="77777777">
        <w:trPr>
          <w:trHeight w:val="472"/>
          <w:tblCellSpacing w:w="15" w:type="dxa"/>
        </w:trPr>
        <w:tc>
          <w:tcPr>
            <w:tcW w:w="4972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768D18B0" w14:textId="77777777" w:rsidR="00A70610" w:rsidRDefault="00A70610">
            <w:r>
              <w:t>Vasfi Haftacı, Muhasebe Denetimi, Umuttepe Yayınları, 2011</w:t>
            </w:r>
          </w:p>
        </w:tc>
      </w:tr>
      <w:tr w:rsidR="00A70610" w14:paraId="0A08A2DE" w14:textId="77777777">
        <w:trPr>
          <w:trHeight w:val="472"/>
          <w:tblCellSpacing w:w="15" w:type="dxa"/>
        </w:trPr>
        <w:tc>
          <w:tcPr>
            <w:tcW w:w="4972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774E1856" w14:textId="77777777" w:rsidR="00A70610" w:rsidRDefault="00A70610">
            <w:r>
              <w:t>Melih Erdoğan, Muhasebe Denetimi, Anadolu Üniversitesi Yayınları, 2012</w:t>
            </w:r>
          </w:p>
        </w:tc>
      </w:tr>
    </w:tbl>
    <w:p w14:paraId="085CC970" w14:textId="77777777" w:rsidR="00A70610" w:rsidRDefault="00A70610">
      <w:pPr>
        <w:rPr>
          <w:sz w:val="22"/>
          <w:szCs w:val="22"/>
          <w:lang w:val="tr-TR"/>
        </w:rPr>
      </w:pPr>
    </w:p>
    <w:p w14:paraId="6AA8764C" w14:textId="77777777" w:rsidR="00A70610" w:rsidRDefault="00A70610">
      <w:pPr>
        <w:ind w:hanging="993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>DEĞERLENDİRME SİSTEMİ</w:t>
      </w:r>
    </w:p>
    <w:tbl>
      <w:tblPr>
        <w:tblW w:w="6040" w:type="pct"/>
        <w:tblCellSpacing w:w="15" w:type="dxa"/>
        <w:tblInd w:w="-94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58"/>
        <w:gridCol w:w="2267"/>
        <w:gridCol w:w="1417"/>
      </w:tblGrid>
      <w:tr w:rsidR="00A70610" w14:paraId="6903AB7B" w14:textId="77777777">
        <w:trPr>
          <w:trHeight w:val="472"/>
          <w:tblCellSpacing w:w="15" w:type="dxa"/>
        </w:trPr>
        <w:tc>
          <w:tcPr>
            <w:tcW w:w="3248" w:type="pct"/>
            <w:shd w:val="clear" w:color="auto" w:fill="FFFFFF"/>
          </w:tcPr>
          <w:p w14:paraId="5BCF2CAE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5F1FEB5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Adet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FC52406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Katkı Payı</w:t>
            </w:r>
          </w:p>
        </w:tc>
      </w:tr>
      <w:tr w:rsidR="00A70610" w14:paraId="5FFB4727" w14:textId="77777777">
        <w:trPr>
          <w:trHeight w:val="472"/>
          <w:tblCellSpacing w:w="15" w:type="dxa"/>
        </w:trPr>
        <w:tc>
          <w:tcPr>
            <w:tcW w:w="3248" w:type="pct"/>
            <w:shd w:val="clear" w:color="auto" w:fill="FFFFFF"/>
          </w:tcPr>
          <w:p w14:paraId="4CD67B74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Devam/Katılım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5B4AEEF3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10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64BDCA00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10</w:t>
            </w:r>
          </w:p>
        </w:tc>
      </w:tr>
      <w:tr w:rsidR="00A70610" w14:paraId="08C2B2F2" w14:textId="77777777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14:paraId="45E58540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Ara Sınavlar/Sözlü Sınav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135B92D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50DAD6B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40</w:t>
            </w:r>
          </w:p>
        </w:tc>
      </w:tr>
      <w:tr w:rsidR="00A70610" w14:paraId="7B135A1C" w14:textId="77777777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14:paraId="3057B5EC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Final Sınavı/Sözlü Sınav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FEAE791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1C26E6E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50</w:t>
            </w:r>
          </w:p>
        </w:tc>
      </w:tr>
      <w:tr w:rsidR="00A70610" w14:paraId="56FBC56E" w14:textId="77777777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14:paraId="3074D072" w14:textId="77777777" w:rsidR="00A70610" w:rsidRDefault="00A7061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Toplam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C6D6B07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CAF9534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100</w:t>
            </w:r>
          </w:p>
        </w:tc>
      </w:tr>
    </w:tbl>
    <w:p w14:paraId="13D1E920" w14:textId="77777777" w:rsidR="00A70610" w:rsidRDefault="00A70610">
      <w:pPr>
        <w:rPr>
          <w:sz w:val="22"/>
          <w:szCs w:val="22"/>
          <w:lang w:val="tr-TR"/>
        </w:rPr>
      </w:pPr>
    </w:p>
    <w:p w14:paraId="76E93422" w14:textId="77777777" w:rsidR="00A70610" w:rsidRDefault="00A70610">
      <w:pPr>
        <w:ind w:hanging="993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>AKTS/İŞ YÜKÜ HESAPLAMASI</w:t>
      </w:r>
    </w:p>
    <w:tbl>
      <w:tblPr>
        <w:tblW w:w="6074" w:type="pct"/>
        <w:tblCellSpacing w:w="15" w:type="dxa"/>
        <w:tblInd w:w="-94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90"/>
        <w:gridCol w:w="1436"/>
        <w:gridCol w:w="1438"/>
        <w:gridCol w:w="1438"/>
      </w:tblGrid>
      <w:tr w:rsidR="00A70610" w14:paraId="4126B0D1" w14:textId="77777777">
        <w:trPr>
          <w:trHeight w:val="472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14:paraId="6B81EF70" w14:textId="77777777" w:rsidR="00A70610" w:rsidRDefault="00A70610">
            <w:pPr>
              <w:tabs>
                <w:tab w:val="left" w:pos="1322"/>
              </w:tabs>
              <w:spacing w:line="256" w:lineRule="atLeast"/>
              <w:ind w:right="-49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Etkinlikler</w:t>
            </w:r>
          </w:p>
        </w:tc>
        <w:tc>
          <w:tcPr>
            <w:tcW w:w="657" w:type="pct"/>
            <w:shd w:val="clear" w:color="auto" w:fill="FFFFFF"/>
            <w:vAlign w:val="center"/>
          </w:tcPr>
          <w:p w14:paraId="72CB9BE3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Sayısı</w:t>
            </w: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08284B94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Süresi (Saat)</w:t>
            </w: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0CE826D7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Toplam İş Yükü</w:t>
            </w:r>
          </w:p>
        </w:tc>
      </w:tr>
      <w:tr w:rsidR="00A70610" w14:paraId="00089BE6" w14:textId="77777777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14:paraId="045A09F0" w14:textId="77777777" w:rsidR="00A70610" w:rsidRDefault="00A70610">
            <w:pPr>
              <w:tabs>
                <w:tab w:val="left" w:pos="1227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 Saati (sınav haftası dahil)</w:t>
            </w:r>
          </w:p>
        </w:tc>
        <w:tc>
          <w:tcPr>
            <w:tcW w:w="657" w:type="pct"/>
            <w:shd w:val="clear" w:color="auto" w:fill="FFFFFF"/>
            <w:vAlign w:val="center"/>
          </w:tcPr>
          <w:p w14:paraId="0D3BDEA8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15</w:t>
            </w: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CD99BC9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33A562B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45</w:t>
            </w:r>
          </w:p>
        </w:tc>
      </w:tr>
      <w:tr w:rsidR="00A70610" w14:paraId="06BD7256" w14:textId="77777777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14:paraId="655165B9" w14:textId="77777777" w:rsidR="00A70610" w:rsidRDefault="00A70610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color w:val="444444"/>
                <w:sz w:val="22"/>
                <w:szCs w:val="22"/>
                <w:lang w:val="tr-TR" w:eastAsia="tr-TR"/>
              </w:rPr>
              <w:t>Sınıf Dışı Ders Çalışma Süresi (Ön çalışma, pekiştirme)</w:t>
            </w:r>
          </w:p>
        </w:tc>
        <w:tc>
          <w:tcPr>
            <w:tcW w:w="657" w:type="pct"/>
            <w:shd w:val="clear" w:color="auto" w:fill="FFFFFF"/>
            <w:vAlign w:val="center"/>
          </w:tcPr>
          <w:p w14:paraId="7EB859A0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15</w:t>
            </w: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1533A6D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0F51F44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45</w:t>
            </w:r>
          </w:p>
        </w:tc>
      </w:tr>
      <w:tr w:rsidR="00A70610" w14:paraId="77EF9485" w14:textId="77777777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14:paraId="2CD80B36" w14:textId="77777777" w:rsidR="00A70610" w:rsidRDefault="00A70610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color w:val="444444"/>
                <w:sz w:val="22"/>
                <w:szCs w:val="22"/>
                <w:lang w:val="tr-TR" w:eastAsia="tr-TR"/>
              </w:rPr>
              <w:t>Ara Sınav/Sözlü Sınav</w:t>
            </w:r>
          </w:p>
        </w:tc>
        <w:tc>
          <w:tcPr>
            <w:tcW w:w="657" w:type="pct"/>
            <w:shd w:val="clear" w:color="auto" w:fill="FFFFFF"/>
            <w:vAlign w:val="center"/>
          </w:tcPr>
          <w:p w14:paraId="7732D268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3BEDE08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15</w:t>
            </w: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C58DBA7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15</w:t>
            </w:r>
          </w:p>
        </w:tc>
      </w:tr>
      <w:tr w:rsidR="00A70610" w14:paraId="4787EBB6" w14:textId="77777777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14:paraId="3D21A016" w14:textId="77777777" w:rsidR="00A70610" w:rsidRDefault="00A70610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color w:val="444444"/>
                <w:sz w:val="22"/>
                <w:szCs w:val="22"/>
                <w:lang w:val="tr-TR" w:eastAsia="tr-TR"/>
              </w:rPr>
              <w:t>Final/Sözlü Sınav</w:t>
            </w:r>
          </w:p>
        </w:tc>
        <w:tc>
          <w:tcPr>
            <w:tcW w:w="657" w:type="pct"/>
            <w:shd w:val="clear" w:color="auto" w:fill="FFFFFF"/>
            <w:vAlign w:val="center"/>
          </w:tcPr>
          <w:p w14:paraId="4E0749E0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8AA0712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20</w:t>
            </w: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DDDF834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20</w:t>
            </w:r>
          </w:p>
        </w:tc>
      </w:tr>
      <w:tr w:rsidR="00A70610" w14:paraId="66708F33" w14:textId="77777777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14:paraId="446A72AB" w14:textId="77777777" w:rsidR="00A70610" w:rsidRDefault="00A70610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b/>
                <w:bCs/>
                <w:color w:val="444444"/>
                <w:sz w:val="22"/>
                <w:szCs w:val="22"/>
                <w:lang w:val="tr-TR" w:eastAsia="tr-TR"/>
              </w:rPr>
              <w:t>Toplam İş Yükü</w:t>
            </w:r>
          </w:p>
        </w:tc>
        <w:tc>
          <w:tcPr>
            <w:tcW w:w="657" w:type="pct"/>
            <w:shd w:val="clear" w:color="auto" w:fill="FFFFFF"/>
            <w:vAlign w:val="center"/>
          </w:tcPr>
          <w:p w14:paraId="42BDE3E3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9DC462C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27CBD21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125</w:t>
            </w:r>
          </w:p>
        </w:tc>
      </w:tr>
      <w:tr w:rsidR="00A70610" w14:paraId="11F7CC6A" w14:textId="77777777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14:paraId="07328D2B" w14:textId="77777777" w:rsidR="00A70610" w:rsidRDefault="00A70610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b/>
                <w:bCs/>
                <w:color w:val="444444"/>
                <w:sz w:val="22"/>
                <w:szCs w:val="22"/>
                <w:lang w:val="tr-TR" w:eastAsia="tr-TR"/>
              </w:rPr>
              <w:t xml:space="preserve">Toplam İş Yükü / 30 saat </w:t>
            </w:r>
          </w:p>
        </w:tc>
        <w:tc>
          <w:tcPr>
            <w:tcW w:w="657" w:type="pct"/>
            <w:shd w:val="clear" w:color="auto" w:fill="FFFFFF"/>
            <w:vAlign w:val="center"/>
          </w:tcPr>
          <w:p w14:paraId="395E64D7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54F6B1D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2CD1DAB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</w:tr>
      <w:tr w:rsidR="00A70610" w14:paraId="2D1024FB" w14:textId="77777777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14:paraId="6A69C730" w14:textId="77777777" w:rsidR="00A70610" w:rsidRDefault="00A70610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b/>
                <w:bCs/>
                <w:color w:val="444444"/>
                <w:sz w:val="22"/>
                <w:szCs w:val="22"/>
                <w:lang w:val="tr-TR" w:eastAsia="tr-TR"/>
              </w:rPr>
              <w:t>Dersin AKTS Kredisi</w:t>
            </w:r>
          </w:p>
        </w:tc>
        <w:tc>
          <w:tcPr>
            <w:tcW w:w="657" w:type="pct"/>
            <w:shd w:val="clear" w:color="auto" w:fill="FFFFFF"/>
            <w:vAlign w:val="center"/>
          </w:tcPr>
          <w:p w14:paraId="770B749F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D85DF17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3CC3B69" w14:textId="77777777" w:rsidR="00A70610" w:rsidRDefault="00A70610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</w:tr>
    </w:tbl>
    <w:p w14:paraId="5F6771FF" w14:textId="77777777" w:rsidR="00A70610" w:rsidRDefault="00A70610">
      <w:pPr>
        <w:rPr>
          <w:sz w:val="22"/>
          <w:szCs w:val="22"/>
          <w:lang w:val="tr-TR"/>
        </w:rPr>
      </w:pPr>
    </w:p>
    <w:p w14:paraId="1E8D220C" w14:textId="77777777" w:rsidR="00A70610" w:rsidRDefault="00A70610">
      <w:pPr>
        <w:ind w:left="-993"/>
        <w:jc w:val="both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>PROGRAM YETERLİKLERİ VE ÖĞRENİM ÇIKTILARI İLİŞKİSİ</w:t>
      </w:r>
    </w:p>
    <w:p w14:paraId="275FFB1B" w14:textId="77777777" w:rsidR="00A70610" w:rsidRDefault="00A70610">
      <w:pPr>
        <w:ind w:left="-993"/>
        <w:jc w:val="both"/>
        <w:rPr>
          <w:b/>
          <w:color w:val="FF0000"/>
          <w:sz w:val="22"/>
          <w:szCs w:val="22"/>
          <w:lang w:val="tr-TR"/>
        </w:rPr>
      </w:pPr>
      <w:bookmarkStart w:id="0" w:name="_Hlk19175211"/>
    </w:p>
    <w:tbl>
      <w:tblPr>
        <w:tblpPr w:leftFromText="141" w:rightFromText="141" w:vertAnchor="text" w:horzAnchor="page" w:tblpX="901" w:tblpY="165"/>
        <w:tblW w:w="5000" w:type="pct"/>
        <w:tblCellSpacing w:w="1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5"/>
        <w:gridCol w:w="970"/>
        <w:gridCol w:w="970"/>
        <w:gridCol w:w="970"/>
        <w:gridCol w:w="970"/>
        <w:gridCol w:w="970"/>
        <w:gridCol w:w="970"/>
        <w:gridCol w:w="970"/>
        <w:gridCol w:w="985"/>
      </w:tblGrid>
      <w:tr w:rsidR="008D2212" w14:paraId="76A5AFD4" w14:textId="77777777" w:rsidTr="008D2212">
        <w:trPr>
          <w:trHeight w:val="470"/>
          <w:tblCellSpacing w:w="15" w:type="dxa"/>
        </w:trPr>
        <w:tc>
          <w:tcPr>
            <w:tcW w:w="542" w:type="pct"/>
            <w:shd w:val="clear" w:color="auto" w:fill="FFFFFF"/>
            <w:vAlign w:val="center"/>
          </w:tcPr>
          <w:p w14:paraId="2830FEFF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515" w:type="pct"/>
            <w:shd w:val="clear" w:color="auto" w:fill="FFFFFF"/>
            <w:vAlign w:val="center"/>
          </w:tcPr>
          <w:p w14:paraId="7AB33B59" w14:textId="56232903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PÖÇ1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48F8C6CF" w14:textId="168C24DE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PÖÇ2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0AEFC83F" w14:textId="56BD7BF0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PÖÇ3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2BE1D295" w14:textId="01DC9642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PÖÇ4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115872BA" w14:textId="067F0266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PÖÇ5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0935FFD2" w14:textId="77227DE3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PÖÇ6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77A3E23E" w14:textId="35EB906D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PÖÇ7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652B6540" w14:textId="7A62D865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PÖÇ8</w:t>
            </w:r>
          </w:p>
        </w:tc>
      </w:tr>
      <w:tr w:rsidR="008D2212" w14:paraId="2CFD0862" w14:textId="77777777" w:rsidTr="008D2212">
        <w:trPr>
          <w:trHeight w:val="391"/>
          <w:tblCellSpacing w:w="15" w:type="dxa"/>
        </w:trPr>
        <w:tc>
          <w:tcPr>
            <w:tcW w:w="542" w:type="pct"/>
            <w:shd w:val="clear" w:color="auto" w:fill="FFFFFF"/>
            <w:vAlign w:val="center"/>
          </w:tcPr>
          <w:p w14:paraId="4D57566B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ÖÇ1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2A9B3132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515" w:type="pct"/>
            <w:shd w:val="clear" w:color="auto" w:fill="FFFFFF"/>
            <w:vAlign w:val="center"/>
          </w:tcPr>
          <w:p w14:paraId="1EBB1B57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0B1499B9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3059FBC4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071C5277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649464E9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4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2BF03C00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4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3A3AA16B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</w:t>
            </w:r>
          </w:p>
        </w:tc>
      </w:tr>
      <w:tr w:rsidR="008D2212" w14:paraId="48B825F2" w14:textId="77777777" w:rsidTr="008D2212">
        <w:trPr>
          <w:trHeight w:val="391"/>
          <w:tblCellSpacing w:w="15" w:type="dxa"/>
        </w:trPr>
        <w:tc>
          <w:tcPr>
            <w:tcW w:w="542" w:type="pct"/>
            <w:shd w:val="clear" w:color="auto" w:fill="FFFFFF"/>
            <w:vAlign w:val="center"/>
          </w:tcPr>
          <w:p w14:paraId="023756EC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ÖÇ2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200E3B82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515" w:type="pct"/>
            <w:shd w:val="clear" w:color="auto" w:fill="FFFFFF"/>
            <w:vAlign w:val="center"/>
          </w:tcPr>
          <w:p w14:paraId="5D0D9E4D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6E7EEA07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15E50AA1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0ED56E2D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2CF063DB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1D33822E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5C15EC56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</w:t>
            </w:r>
          </w:p>
        </w:tc>
      </w:tr>
      <w:tr w:rsidR="008D2212" w14:paraId="248C07B8" w14:textId="77777777" w:rsidTr="008D2212">
        <w:trPr>
          <w:trHeight w:val="391"/>
          <w:tblCellSpacing w:w="15" w:type="dxa"/>
        </w:trPr>
        <w:tc>
          <w:tcPr>
            <w:tcW w:w="542" w:type="pct"/>
            <w:shd w:val="clear" w:color="auto" w:fill="FFFFFF"/>
            <w:vAlign w:val="center"/>
          </w:tcPr>
          <w:p w14:paraId="5B94883C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ÖÇ3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6C3B3F09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515" w:type="pct"/>
            <w:shd w:val="clear" w:color="auto" w:fill="FFFFFF"/>
            <w:vAlign w:val="center"/>
          </w:tcPr>
          <w:p w14:paraId="37EE22EC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45BE8BE1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3A090FE7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08B3F09B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7A221C0F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099B5CAB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283ED148" w14:textId="77777777" w:rsidR="008D2212" w:rsidRDefault="008D2212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</w:t>
            </w:r>
          </w:p>
        </w:tc>
      </w:tr>
    </w:tbl>
    <w:p w14:paraId="2B10F1FB" w14:textId="77777777" w:rsidR="00A70610" w:rsidRDefault="00A70610">
      <w:pPr>
        <w:ind w:left="-993"/>
        <w:jc w:val="both"/>
        <w:rPr>
          <w:b/>
          <w:color w:val="FF0000"/>
          <w:sz w:val="22"/>
          <w:szCs w:val="22"/>
          <w:lang w:val="tr-TR"/>
        </w:rPr>
      </w:pPr>
    </w:p>
    <w:bookmarkEnd w:id="0"/>
    <w:p w14:paraId="441FF41A" w14:textId="77777777" w:rsidR="00A70610" w:rsidRDefault="00A70610">
      <w:pPr>
        <w:jc w:val="both"/>
        <w:rPr>
          <w:sz w:val="22"/>
          <w:szCs w:val="22"/>
          <w:lang w:val="tr-TR"/>
        </w:rPr>
      </w:pPr>
    </w:p>
    <w:sectPr w:rsidR="00A70610">
      <w:footerReference w:type="even" r:id="rId8"/>
      <w:footerReference w:type="default" r:id="rId9"/>
      <w:pgSz w:w="12240" w:h="15840" w:code="1"/>
      <w:pgMar w:top="709" w:right="1750" w:bottom="5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B0955" w14:textId="77777777" w:rsidR="00FA5350" w:rsidRDefault="00FA5350">
      <w:r>
        <w:separator/>
      </w:r>
    </w:p>
  </w:endnote>
  <w:endnote w:type="continuationSeparator" w:id="0">
    <w:p w14:paraId="2FB90A64" w14:textId="77777777" w:rsidR="00FA5350" w:rsidRDefault="00FA53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9A5F6" w14:textId="77777777" w:rsidR="00A70610" w:rsidRDefault="00A70610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2</w:t>
    </w:r>
    <w:r>
      <w:rPr>
        <w:rStyle w:val="SayfaNumaras"/>
      </w:rPr>
      <w:fldChar w:fldCharType="end"/>
    </w:r>
  </w:p>
  <w:p w14:paraId="08E0B6F9" w14:textId="77777777" w:rsidR="00A70610" w:rsidRDefault="00A7061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23BF3" w14:textId="77777777" w:rsidR="00A70610" w:rsidRDefault="00A70610">
    <w:pPr>
      <w:pStyle w:val="AltBilgi"/>
      <w:framePr w:wrap="around" w:vAnchor="text" w:hAnchor="margin" w:xAlign="center" w:y="1"/>
      <w:rPr>
        <w:rStyle w:val="SayfaNumaras"/>
      </w:rPr>
    </w:pPr>
  </w:p>
  <w:p w14:paraId="2F62A495" w14:textId="77777777" w:rsidR="00A70610" w:rsidRDefault="00A7061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D44DF1" w14:textId="77777777" w:rsidR="00FA5350" w:rsidRDefault="00FA5350">
      <w:r>
        <w:separator/>
      </w:r>
    </w:p>
  </w:footnote>
  <w:footnote w:type="continuationSeparator" w:id="0">
    <w:p w14:paraId="526F0EC2" w14:textId="77777777" w:rsidR="00FA5350" w:rsidRDefault="00FA53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AF2AE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31DE3"/>
    <w:multiLevelType w:val="hybridMultilevel"/>
    <w:tmpl w:val="96C690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E968F3"/>
    <w:multiLevelType w:val="hybridMultilevel"/>
    <w:tmpl w:val="1F34834C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3F433E8"/>
    <w:multiLevelType w:val="hybridMultilevel"/>
    <w:tmpl w:val="6F8E35B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E0397"/>
    <w:multiLevelType w:val="singleLevel"/>
    <w:tmpl w:val="E43A2D4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  <w:i w:val="0"/>
      </w:rPr>
    </w:lvl>
  </w:abstractNum>
  <w:abstractNum w:abstractNumId="5" w15:restartNumberingAfterBreak="0">
    <w:nsid w:val="1B3023F2"/>
    <w:multiLevelType w:val="hybridMultilevel"/>
    <w:tmpl w:val="E214C79E"/>
    <w:lvl w:ilvl="0" w:tplc="8408C04E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0EB7E4F"/>
    <w:multiLevelType w:val="hybridMultilevel"/>
    <w:tmpl w:val="CED08C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47C02"/>
    <w:multiLevelType w:val="hybridMultilevel"/>
    <w:tmpl w:val="23D2BA20"/>
    <w:lvl w:ilvl="0" w:tplc="0A32714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8" w15:restartNumberingAfterBreak="0">
    <w:nsid w:val="286E4269"/>
    <w:multiLevelType w:val="hybridMultilevel"/>
    <w:tmpl w:val="CD76B80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AC107C"/>
    <w:multiLevelType w:val="hybridMultilevel"/>
    <w:tmpl w:val="543E597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3F66D35"/>
    <w:multiLevelType w:val="hybridMultilevel"/>
    <w:tmpl w:val="C4C6834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15CE5"/>
    <w:multiLevelType w:val="hybridMultilevel"/>
    <w:tmpl w:val="EFD2D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BC646E"/>
    <w:multiLevelType w:val="hybridMultilevel"/>
    <w:tmpl w:val="4EB02AC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6900AB"/>
    <w:multiLevelType w:val="hybridMultilevel"/>
    <w:tmpl w:val="30662A98"/>
    <w:lvl w:ilvl="0" w:tplc="92BE21C0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EE086E"/>
    <w:multiLevelType w:val="hybridMultilevel"/>
    <w:tmpl w:val="2398DEF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7F6B20"/>
    <w:multiLevelType w:val="hybridMultilevel"/>
    <w:tmpl w:val="D930BBA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88078E"/>
    <w:multiLevelType w:val="hybridMultilevel"/>
    <w:tmpl w:val="1CF2C99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FE4BBF"/>
    <w:multiLevelType w:val="hybridMultilevel"/>
    <w:tmpl w:val="18B2AD4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1627A4"/>
    <w:multiLevelType w:val="hybridMultilevel"/>
    <w:tmpl w:val="EFD2D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8406565">
    <w:abstractNumId w:val="4"/>
  </w:num>
  <w:num w:numId="2" w16cid:durableId="2059628703">
    <w:abstractNumId w:val="1"/>
  </w:num>
  <w:num w:numId="3" w16cid:durableId="1514612569">
    <w:abstractNumId w:val="9"/>
  </w:num>
  <w:num w:numId="4" w16cid:durableId="624316126">
    <w:abstractNumId w:val="10"/>
  </w:num>
  <w:num w:numId="5" w16cid:durableId="944578532">
    <w:abstractNumId w:val="12"/>
  </w:num>
  <w:num w:numId="6" w16cid:durableId="194541553">
    <w:abstractNumId w:val="17"/>
  </w:num>
  <w:num w:numId="7" w16cid:durableId="430899342">
    <w:abstractNumId w:val="2"/>
  </w:num>
  <w:num w:numId="8" w16cid:durableId="1676607768">
    <w:abstractNumId w:val="15"/>
  </w:num>
  <w:num w:numId="9" w16cid:durableId="883326259">
    <w:abstractNumId w:val="6"/>
  </w:num>
  <w:num w:numId="10" w16cid:durableId="1779909490">
    <w:abstractNumId w:val="8"/>
  </w:num>
  <w:num w:numId="11" w16cid:durableId="94059094">
    <w:abstractNumId w:val="16"/>
  </w:num>
  <w:num w:numId="12" w16cid:durableId="1759909012">
    <w:abstractNumId w:val="14"/>
  </w:num>
  <w:num w:numId="13" w16cid:durableId="1341393396">
    <w:abstractNumId w:val="13"/>
  </w:num>
  <w:num w:numId="14" w16cid:durableId="965235068">
    <w:abstractNumId w:val="13"/>
    <w:lvlOverride w:ilvl="0">
      <w:startOverride w:val="1"/>
    </w:lvlOverride>
  </w:num>
  <w:num w:numId="15" w16cid:durableId="1914588015">
    <w:abstractNumId w:val="13"/>
    <w:lvlOverride w:ilvl="0">
      <w:startOverride w:val="1"/>
    </w:lvlOverride>
  </w:num>
  <w:num w:numId="16" w16cid:durableId="25522300">
    <w:abstractNumId w:val="13"/>
    <w:lvlOverride w:ilvl="0">
      <w:startOverride w:val="1"/>
    </w:lvlOverride>
  </w:num>
  <w:num w:numId="17" w16cid:durableId="1258636988">
    <w:abstractNumId w:val="13"/>
    <w:lvlOverride w:ilvl="0">
      <w:startOverride w:val="1"/>
    </w:lvlOverride>
  </w:num>
  <w:num w:numId="18" w16cid:durableId="1222332065">
    <w:abstractNumId w:val="13"/>
    <w:lvlOverride w:ilvl="0">
      <w:startOverride w:val="1"/>
    </w:lvlOverride>
  </w:num>
  <w:num w:numId="19" w16cid:durableId="1559127157">
    <w:abstractNumId w:val="13"/>
    <w:lvlOverride w:ilvl="0">
      <w:startOverride w:val="1"/>
    </w:lvlOverride>
  </w:num>
  <w:num w:numId="20" w16cid:durableId="169299796">
    <w:abstractNumId w:val="13"/>
    <w:lvlOverride w:ilvl="0">
      <w:startOverride w:val="1"/>
    </w:lvlOverride>
  </w:num>
  <w:num w:numId="21" w16cid:durableId="941649112">
    <w:abstractNumId w:val="13"/>
    <w:lvlOverride w:ilvl="0">
      <w:startOverride w:val="1"/>
    </w:lvlOverride>
  </w:num>
  <w:num w:numId="22" w16cid:durableId="1771124060">
    <w:abstractNumId w:val="13"/>
    <w:lvlOverride w:ilvl="0">
      <w:startOverride w:val="1"/>
    </w:lvlOverride>
  </w:num>
  <w:num w:numId="23" w16cid:durableId="1267545124">
    <w:abstractNumId w:val="13"/>
    <w:lvlOverride w:ilvl="0">
      <w:startOverride w:val="1"/>
    </w:lvlOverride>
  </w:num>
  <w:num w:numId="24" w16cid:durableId="1961181900">
    <w:abstractNumId w:val="13"/>
    <w:lvlOverride w:ilvl="0">
      <w:startOverride w:val="1"/>
    </w:lvlOverride>
  </w:num>
  <w:num w:numId="25" w16cid:durableId="1271814820">
    <w:abstractNumId w:val="5"/>
  </w:num>
  <w:num w:numId="26" w16cid:durableId="1929998766">
    <w:abstractNumId w:val="7"/>
  </w:num>
  <w:num w:numId="27" w16cid:durableId="98649892">
    <w:abstractNumId w:val="0"/>
  </w:num>
  <w:num w:numId="28" w16cid:durableId="389964666">
    <w:abstractNumId w:val="18"/>
  </w:num>
  <w:num w:numId="29" w16cid:durableId="1111509298">
    <w:abstractNumId w:val="11"/>
  </w:num>
  <w:num w:numId="30" w16cid:durableId="20704211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7E77"/>
    <w:rsid w:val="001C2BBB"/>
    <w:rsid w:val="0024015F"/>
    <w:rsid w:val="002721B0"/>
    <w:rsid w:val="00275461"/>
    <w:rsid w:val="002A19B5"/>
    <w:rsid w:val="002A638C"/>
    <w:rsid w:val="003864EF"/>
    <w:rsid w:val="00401115"/>
    <w:rsid w:val="00431217"/>
    <w:rsid w:val="00466820"/>
    <w:rsid w:val="00491CCA"/>
    <w:rsid w:val="00492B4E"/>
    <w:rsid w:val="004A479B"/>
    <w:rsid w:val="004D7E77"/>
    <w:rsid w:val="004E4A1E"/>
    <w:rsid w:val="00717E11"/>
    <w:rsid w:val="00832C1C"/>
    <w:rsid w:val="00885283"/>
    <w:rsid w:val="00893153"/>
    <w:rsid w:val="00894120"/>
    <w:rsid w:val="008D2212"/>
    <w:rsid w:val="009332BA"/>
    <w:rsid w:val="009A1CED"/>
    <w:rsid w:val="009B10A2"/>
    <w:rsid w:val="009B6D33"/>
    <w:rsid w:val="009B7A02"/>
    <w:rsid w:val="009D1CA4"/>
    <w:rsid w:val="00A2048D"/>
    <w:rsid w:val="00A70610"/>
    <w:rsid w:val="00BD1163"/>
    <w:rsid w:val="00C43511"/>
    <w:rsid w:val="00CA7993"/>
    <w:rsid w:val="00D24A5D"/>
    <w:rsid w:val="00DA3A84"/>
    <w:rsid w:val="00E23A28"/>
    <w:rsid w:val="00F51CE9"/>
    <w:rsid w:val="00FA5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9467A"/>
  <w15:docId w15:val="{BF15B284-99E2-4163-9DF4-42CC0ED33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alk1">
    <w:name w:val="heading 1"/>
    <w:basedOn w:val="Normal"/>
    <w:next w:val="Normal"/>
    <w:link w:val="Balk1Char"/>
    <w:qFormat/>
    <w:pPr>
      <w:keepNext/>
      <w:outlineLvl w:val="0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GvdeMetni">
    <w:name w:val="Body Text"/>
    <w:basedOn w:val="Normal"/>
    <w:link w:val="GvdeMetniChar"/>
    <w:rPr>
      <w:szCs w:val="20"/>
    </w:rPr>
  </w:style>
  <w:style w:type="character" w:customStyle="1" w:styleId="GvdeMetniChar">
    <w:name w:val="Gövde Metni Char"/>
    <w:link w:val="GvdeMetni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ltBilgi">
    <w:name w:val="footer"/>
    <w:basedOn w:val="Normal"/>
    <w:link w:val="AltBilgiChar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ltBilgiChar">
    <w:name w:val="Alt Bilgi Char"/>
    <w:link w:val="AltBilgi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SayfaNumaras">
    <w:name w:val="page number"/>
    <w:basedOn w:val="VarsaylanParagrafYazTipi"/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Pr>
      <w:rFonts w:ascii="Tahoma" w:eastAsia="Times New Roman" w:hAnsi="Tahoma" w:cs="Tahoma"/>
      <w:sz w:val="16"/>
      <w:szCs w:val="16"/>
      <w:lang w:val="en-US"/>
    </w:rPr>
  </w:style>
  <w:style w:type="paragraph" w:customStyle="1" w:styleId="MetindersierikleriChar">
    <w:name w:val="Metin ders içerikleri Char"/>
    <w:basedOn w:val="NormalWeb"/>
    <w:link w:val="MetindersierikleriCharChar"/>
    <w:autoRedefine/>
    <w:pPr>
      <w:jc w:val="both"/>
    </w:pPr>
    <w:rPr>
      <w:sz w:val="20"/>
      <w:szCs w:val="20"/>
      <w:lang w:val="en-GB" w:eastAsia="tr-TR"/>
    </w:rPr>
  </w:style>
  <w:style w:type="character" w:customStyle="1" w:styleId="MetindersierikleriCharChar">
    <w:name w:val="Metin ders içerikleri Char Char"/>
    <w:link w:val="MetindersierikleriChar"/>
    <w:rPr>
      <w:rFonts w:ascii="Times New Roman" w:eastAsia="Times New Roman" w:hAnsi="Times New Roman"/>
      <w:lang w:val="en-GB"/>
    </w:rPr>
  </w:style>
  <w:style w:type="paragraph" w:styleId="NormalWeb">
    <w:name w:val="Normal (Web)"/>
    <w:basedOn w:val="Normal"/>
    <w:uiPriority w:val="99"/>
    <w:semiHidden/>
    <w:unhideWhenUsed/>
  </w:style>
  <w:style w:type="paragraph" w:customStyle="1" w:styleId="metin">
    <w:name w:val="metin"/>
    <w:basedOn w:val="Normal"/>
    <w:autoRedefine/>
    <w:pPr>
      <w:spacing w:line="360" w:lineRule="auto"/>
      <w:jc w:val="both"/>
    </w:pPr>
    <w:rPr>
      <w:color w:val="000000"/>
      <w:sz w:val="20"/>
      <w:szCs w:val="20"/>
      <w:lang w:val="en-GB" w:eastAsia="tr-TR"/>
    </w:r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Kpr">
    <w:name w:val="Hyperlink"/>
    <w:uiPriority w:val="99"/>
    <w:unhideWhenUsed/>
    <w:rPr>
      <w:color w:val="0000FF"/>
      <w:u w:val="single"/>
    </w:rPr>
  </w:style>
  <w:style w:type="table" w:styleId="TabloKlavuzu">
    <w:name w:val="Table Grid"/>
    <w:basedOn w:val="NormalTablo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9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6E734EE-49D8-492A-B0A2-F04F81812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740</Words>
  <Characters>4218</Characters>
  <Application>Microsoft Office Word</Application>
  <DocSecurity>0</DocSecurity>
  <Lines>35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-=[By NeC]=-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Mesut</dc:creator>
  <cp:lastModifiedBy>Yyyyyyy Yyyyyy</cp:lastModifiedBy>
  <cp:revision>16</cp:revision>
  <cp:lastPrinted>2018-09-14T12:23:00Z</cp:lastPrinted>
  <dcterms:created xsi:type="dcterms:W3CDTF">2024-09-20T07:07:00Z</dcterms:created>
  <dcterms:modified xsi:type="dcterms:W3CDTF">2026-09-29T08:57:00Z</dcterms:modified>
</cp:coreProperties>
</file>