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611"/>
        <w:tblW w:w="5968" w:type="pct"/>
        <w:tblCellSpacing w:w="1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5"/>
        <w:gridCol w:w="1026"/>
        <w:gridCol w:w="1457"/>
        <w:gridCol w:w="3096"/>
        <w:gridCol w:w="1257"/>
        <w:gridCol w:w="1363"/>
      </w:tblGrid>
      <w:tr w:rsidR="00322AA7" w:rsidRPr="00BD10E6" w:rsidTr="00143AE3">
        <w:trPr>
          <w:trHeight w:val="350"/>
          <w:tblCellSpacing w:w="15" w:type="dxa"/>
        </w:trPr>
        <w:tc>
          <w:tcPr>
            <w:tcW w:w="104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322AA7" w:rsidRPr="00060F06" w:rsidRDefault="00322AA7" w:rsidP="00322AA7">
            <w:pPr>
              <w:spacing w:line="256" w:lineRule="atLeast"/>
              <w:rPr>
                <w:b/>
                <w:sz w:val="22"/>
                <w:szCs w:val="22"/>
                <w:lang w:val="tr-TR" w:eastAsia="tr-TR"/>
              </w:rPr>
            </w:pPr>
            <w:r w:rsidRPr="00060F06">
              <w:rPr>
                <w:b/>
                <w:bCs/>
                <w:sz w:val="22"/>
                <w:szCs w:val="22"/>
                <w:lang w:val="tr-TR" w:eastAsia="tr-TR"/>
              </w:rPr>
              <w:t>Dersin Adı</w:t>
            </w:r>
          </w:p>
        </w:tc>
        <w:tc>
          <w:tcPr>
            <w:tcW w:w="49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322AA7" w:rsidRPr="00060F06" w:rsidRDefault="00322AA7" w:rsidP="00322AA7">
            <w:pPr>
              <w:spacing w:line="256" w:lineRule="atLeast"/>
              <w:jc w:val="center"/>
              <w:rPr>
                <w:b/>
                <w:sz w:val="22"/>
                <w:szCs w:val="22"/>
                <w:lang w:val="tr-TR" w:eastAsia="tr-TR"/>
              </w:rPr>
            </w:pPr>
            <w:r w:rsidRPr="00060F06">
              <w:rPr>
                <w:b/>
                <w:iCs/>
                <w:sz w:val="22"/>
                <w:szCs w:val="22"/>
                <w:lang w:val="tr-TR" w:eastAsia="tr-TR"/>
              </w:rPr>
              <w:t>Kodu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322AA7" w:rsidRPr="00060F06" w:rsidRDefault="00322AA7" w:rsidP="00322AA7">
            <w:pPr>
              <w:spacing w:line="256" w:lineRule="atLeast"/>
              <w:jc w:val="center"/>
              <w:rPr>
                <w:b/>
                <w:sz w:val="22"/>
                <w:szCs w:val="22"/>
                <w:lang w:val="tr-TR" w:eastAsia="tr-TR"/>
              </w:rPr>
            </w:pPr>
            <w:r w:rsidRPr="00060F06">
              <w:rPr>
                <w:b/>
                <w:iCs/>
                <w:sz w:val="22"/>
                <w:szCs w:val="22"/>
                <w:lang w:val="tr-TR" w:eastAsia="tr-TR"/>
              </w:rPr>
              <w:t>Yarıyıl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322AA7" w:rsidRPr="00060F06" w:rsidRDefault="00322AA7" w:rsidP="00322AA7">
            <w:pPr>
              <w:spacing w:line="256" w:lineRule="atLeast"/>
              <w:jc w:val="center"/>
              <w:rPr>
                <w:b/>
                <w:sz w:val="22"/>
                <w:szCs w:val="22"/>
                <w:lang w:val="tr-TR" w:eastAsia="tr-TR"/>
              </w:rPr>
            </w:pPr>
            <w:r w:rsidRPr="00060F06">
              <w:rPr>
                <w:b/>
                <w:iCs/>
                <w:sz w:val="22"/>
                <w:szCs w:val="22"/>
                <w:lang w:val="tr-TR" w:eastAsia="tr-TR"/>
              </w:rPr>
              <w:t>T+U (saat/hafta)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322AA7" w:rsidRPr="00060F06" w:rsidRDefault="00322AA7" w:rsidP="00322AA7">
            <w:pPr>
              <w:spacing w:line="256" w:lineRule="atLeast"/>
              <w:jc w:val="center"/>
              <w:rPr>
                <w:b/>
                <w:sz w:val="22"/>
                <w:szCs w:val="22"/>
                <w:lang w:val="tr-TR" w:eastAsia="tr-TR"/>
              </w:rPr>
            </w:pPr>
            <w:r w:rsidRPr="00060F06">
              <w:rPr>
                <w:b/>
                <w:iCs/>
                <w:sz w:val="22"/>
                <w:szCs w:val="22"/>
                <w:lang w:val="tr-TR" w:eastAsia="tr-TR"/>
              </w:rPr>
              <w:t>Kredi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322AA7" w:rsidRPr="00060F06" w:rsidRDefault="00322AA7" w:rsidP="00322AA7">
            <w:pPr>
              <w:spacing w:line="256" w:lineRule="atLeast"/>
              <w:jc w:val="center"/>
              <w:rPr>
                <w:b/>
                <w:sz w:val="22"/>
                <w:szCs w:val="22"/>
                <w:lang w:val="tr-TR" w:eastAsia="tr-TR"/>
              </w:rPr>
            </w:pPr>
            <w:r w:rsidRPr="00060F06">
              <w:rPr>
                <w:b/>
                <w:iCs/>
                <w:sz w:val="22"/>
                <w:szCs w:val="22"/>
                <w:lang w:val="tr-TR" w:eastAsia="tr-TR"/>
              </w:rPr>
              <w:t>AKTS</w:t>
            </w:r>
          </w:p>
        </w:tc>
      </w:tr>
      <w:tr w:rsidR="00143AE3" w:rsidRPr="00BD10E6" w:rsidTr="00143AE3">
        <w:trPr>
          <w:trHeight w:val="440"/>
          <w:tblCellSpacing w:w="15" w:type="dxa"/>
        </w:trPr>
        <w:tc>
          <w:tcPr>
            <w:tcW w:w="104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43AE3" w:rsidRPr="00EF1415" w:rsidRDefault="00522475" w:rsidP="00ED11AA">
            <w:pPr>
              <w:spacing w:before="40" w:after="40"/>
            </w:pPr>
            <w:r w:rsidRPr="00522475">
              <w:rPr>
                <w:color w:val="000000"/>
              </w:rPr>
              <w:t>BİLİŞİM TEKNOLOJİLERİ</w:t>
            </w:r>
          </w:p>
        </w:tc>
        <w:tc>
          <w:tcPr>
            <w:tcW w:w="49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43AE3" w:rsidRPr="00EF1415" w:rsidRDefault="00522475" w:rsidP="00143AE3">
            <w:pPr>
              <w:spacing w:before="40" w:after="40"/>
              <w:jc w:val="center"/>
            </w:pPr>
            <w:r w:rsidRPr="00522475">
              <w:rPr>
                <w:color w:val="000000"/>
              </w:rPr>
              <w:t>İŞL113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43AE3" w:rsidRPr="00060F06" w:rsidRDefault="00522475" w:rsidP="00143AE3">
            <w:pPr>
              <w:spacing w:line="256" w:lineRule="atLeast"/>
              <w:jc w:val="center"/>
              <w:rPr>
                <w:b/>
                <w:iCs/>
                <w:sz w:val="22"/>
                <w:szCs w:val="22"/>
                <w:lang w:val="tr-TR" w:eastAsia="tr-TR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43AE3" w:rsidRPr="00EF1415" w:rsidRDefault="00143AE3" w:rsidP="00143AE3">
            <w:pPr>
              <w:spacing w:before="40" w:after="40"/>
              <w:jc w:val="center"/>
            </w:pPr>
            <w:r w:rsidRPr="00EF1415">
              <w:rPr>
                <w:color w:val="000000"/>
              </w:rPr>
              <w:t>2+0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43AE3" w:rsidRPr="00060F06" w:rsidRDefault="00143AE3" w:rsidP="00143AE3">
            <w:pPr>
              <w:spacing w:line="256" w:lineRule="atLeast"/>
              <w:jc w:val="center"/>
              <w:rPr>
                <w:b/>
                <w:iCs/>
                <w:sz w:val="22"/>
                <w:szCs w:val="22"/>
                <w:lang w:val="tr-TR" w:eastAsia="tr-TR"/>
              </w:rPr>
            </w:pPr>
            <w:r>
              <w:rPr>
                <w:b/>
                <w:iCs/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43AE3" w:rsidRPr="00060F06" w:rsidRDefault="00522475" w:rsidP="00143AE3">
            <w:pPr>
              <w:spacing w:line="256" w:lineRule="atLeast"/>
              <w:jc w:val="center"/>
              <w:rPr>
                <w:b/>
                <w:iCs/>
                <w:sz w:val="22"/>
                <w:szCs w:val="22"/>
                <w:lang w:val="tr-TR" w:eastAsia="tr-TR"/>
              </w:rPr>
            </w:pPr>
            <w:r>
              <w:rPr>
                <w:b/>
                <w:iCs/>
                <w:sz w:val="22"/>
                <w:szCs w:val="22"/>
                <w:lang w:val="tr-TR" w:eastAsia="tr-TR"/>
              </w:rPr>
              <w:t>2</w:t>
            </w:r>
          </w:p>
        </w:tc>
      </w:tr>
    </w:tbl>
    <w:p w:rsidR="00414DF9" w:rsidRPr="00414DF9" w:rsidRDefault="00414DF9" w:rsidP="00414DF9">
      <w:pPr>
        <w:rPr>
          <w:vanish/>
        </w:rPr>
      </w:pPr>
    </w:p>
    <w:tbl>
      <w:tblPr>
        <w:tblpPr w:leftFromText="141" w:rightFromText="141" w:vertAnchor="page" w:horzAnchor="margin" w:tblpXSpec="center" w:tblpY="256"/>
        <w:tblW w:w="10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8449"/>
      </w:tblGrid>
      <w:tr w:rsidR="00322AA7" w:rsidRPr="00C34E91" w:rsidTr="00322AA7">
        <w:trPr>
          <w:trHeight w:val="1350"/>
        </w:trPr>
        <w:tc>
          <w:tcPr>
            <w:tcW w:w="2328" w:type="dxa"/>
            <w:vAlign w:val="center"/>
          </w:tcPr>
          <w:p w:rsidR="00322AA7" w:rsidRPr="00C34E91" w:rsidRDefault="00436E43" w:rsidP="00322AA7">
            <w:pPr>
              <w:tabs>
                <w:tab w:val="center" w:pos="4536"/>
                <w:tab w:val="right" w:pos="9072"/>
              </w:tabs>
              <w:jc w:val="center"/>
              <w:rPr>
                <w:rFonts w:ascii="Tahoma" w:eastAsia="Calibri" w:hAnsi="Tahoma" w:cs="Tahoma"/>
                <w:sz w:val="22"/>
                <w:szCs w:val="22"/>
                <w:lang w:val="tr-TR"/>
              </w:rPr>
            </w:pPr>
            <w:r w:rsidRPr="00C34E91">
              <w:rPr>
                <w:rFonts w:ascii="Tahoma" w:eastAsia="Calibri" w:hAnsi="Tahoma" w:cs="Tahoma"/>
                <w:noProof/>
                <w:sz w:val="22"/>
                <w:szCs w:val="22"/>
              </w:rPr>
              <w:drawing>
                <wp:inline distT="0" distB="0" distL="0" distR="0">
                  <wp:extent cx="1228725" cy="120967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9" w:type="dxa"/>
            <w:vAlign w:val="center"/>
          </w:tcPr>
          <w:p w:rsidR="00322AA7" w:rsidRDefault="00981B57" w:rsidP="00322AA7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İKTİSADİ, İDARİ VE SOSYAL BİLİMLER</w:t>
            </w:r>
            <w:r w:rsidR="00322AA7">
              <w:rPr>
                <w:b/>
                <w:sz w:val="22"/>
                <w:szCs w:val="22"/>
                <w:lang w:val="tr-TR"/>
              </w:rPr>
              <w:t xml:space="preserve"> FAKÜLTESİ</w:t>
            </w:r>
          </w:p>
          <w:p w:rsidR="00322AA7" w:rsidRPr="00BD10E6" w:rsidRDefault="00E431D7" w:rsidP="00322AA7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İŞLETME</w:t>
            </w:r>
            <w:r w:rsidR="00143AE3" w:rsidRPr="00143AE3">
              <w:rPr>
                <w:b/>
                <w:sz w:val="22"/>
                <w:szCs w:val="22"/>
                <w:lang w:val="tr-TR"/>
              </w:rPr>
              <w:t xml:space="preserve"> </w:t>
            </w:r>
            <w:r w:rsidR="00322AA7">
              <w:rPr>
                <w:b/>
                <w:sz w:val="22"/>
                <w:szCs w:val="22"/>
                <w:lang w:val="tr-TR"/>
              </w:rPr>
              <w:t>BÖLÜMÜ</w:t>
            </w:r>
          </w:p>
          <w:p w:rsidR="00522475" w:rsidRDefault="00522475" w:rsidP="00322AA7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  <w:lang w:val="tr-TR"/>
              </w:rPr>
            </w:pPr>
            <w:r w:rsidRPr="00522475">
              <w:rPr>
                <w:b/>
                <w:sz w:val="22"/>
                <w:szCs w:val="22"/>
                <w:lang w:val="tr-TR"/>
              </w:rPr>
              <w:t>İŞL113 BİLİŞİM TEKNOLOJİLERİ</w:t>
            </w:r>
          </w:p>
          <w:p w:rsidR="00322AA7" w:rsidRPr="00C34E91" w:rsidRDefault="00322AA7" w:rsidP="00322AA7">
            <w:pPr>
              <w:tabs>
                <w:tab w:val="center" w:pos="4536"/>
                <w:tab w:val="right" w:pos="9072"/>
              </w:tabs>
              <w:jc w:val="center"/>
              <w:rPr>
                <w:rFonts w:eastAsia="Calibri"/>
                <w:b/>
                <w:bCs/>
                <w:sz w:val="28"/>
                <w:szCs w:val="20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DERS BİLGİ</w:t>
            </w:r>
            <w:r w:rsidRPr="00BD10E6">
              <w:rPr>
                <w:b/>
                <w:sz w:val="22"/>
                <w:szCs w:val="22"/>
                <w:lang w:val="tr-TR"/>
              </w:rPr>
              <w:t xml:space="preserve"> F</w:t>
            </w:r>
            <w:r>
              <w:rPr>
                <w:b/>
                <w:sz w:val="22"/>
                <w:szCs w:val="22"/>
                <w:lang w:val="tr-TR"/>
              </w:rPr>
              <w:t>ORMU</w:t>
            </w:r>
          </w:p>
        </w:tc>
      </w:tr>
    </w:tbl>
    <w:p w:rsidR="00C70382" w:rsidRDefault="00C70382" w:rsidP="00C70382">
      <w:pPr>
        <w:ind w:hanging="851"/>
        <w:rPr>
          <w:sz w:val="22"/>
          <w:szCs w:val="22"/>
          <w:lang w:val="tr-TR"/>
        </w:rPr>
      </w:pPr>
    </w:p>
    <w:p w:rsidR="00322AA7" w:rsidRDefault="00322AA7" w:rsidP="00C70382">
      <w:pPr>
        <w:ind w:hanging="851"/>
        <w:rPr>
          <w:sz w:val="22"/>
          <w:szCs w:val="22"/>
          <w:lang w:val="tr-TR"/>
        </w:rPr>
      </w:pPr>
    </w:p>
    <w:p w:rsidR="00322AA7" w:rsidRPr="00BD10E6" w:rsidRDefault="00322AA7" w:rsidP="00C70382">
      <w:pPr>
        <w:ind w:hanging="851"/>
        <w:rPr>
          <w:sz w:val="22"/>
          <w:szCs w:val="22"/>
          <w:lang w:val="tr-TR"/>
        </w:rPr>
      </w:pPr>
    </w:p>
    <w:tbl>
      <w:tblPr>
        <w:tblW w:w="5968" w:type="pct"/>
        <w:tblCellSpacing w:w="15" w:type="dxa"/>
        <w:tblInd w:w="-87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7"/>
        <w:gridCol w:w="7577"/>
      </w:tblGrid>
      <w:tr w:rsidR="00BD10E6" w:rsidRPr="00BD10E6" w:rsidTr="00060F06">
        <w:trPr>
          <w:trHeight w:val="347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7D65F0" w:rsidRPr="00BD10E6" w:rsidRDefault="007D65F0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Akademik Birim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7D65F0" w:rsidRPr="00BD10E6" w:rsidRDefault="00CB2B81" w:rsidP="00E431D7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CB2B81">
              <w:rPr>
                <w:sz w:val="22"/>
                <w:szCs w:val="22"/>
                <w:lang w:val="tr-TR" w:eastAsia="tr-TR"/>
              </w:rPr>
              <w:t xml:space="preserve">İktisadi, İdari ve Sosyal Bilimler Fakültesi / </w:t>
            </w:r>
            <w:r w:rsidR="00E431D7">
              <w:rPr>
                <w:sz w:val="22"/>
                <w:szCs w:val="22"/>
                <w:lang w:val="tr-TR" w:eastAsia="tr-TR"/>
              </w:rPr>
              <w:t>İşletme</w:t>
            </w:r>
            <w:r w:rsidRPr="00CB2B81">
              <w:rPr>
                <w:sz w:val="22"/>
                <w:szCs w:val="22"/>
                <w:lang w:val="tr-TR" w:eastAsia="tr-TR"/>
              </w:rPr>
              <w:t xml:space="preserve"> Bölümü</w:t>
            </w:r>
          </w:p>
        </w:tc>
      </w:tr>
      <w:tr w:rsidR="00BD10E6" w:rsidRPr="00BD10E6" w:rsidTr="0062427D">
        <w:trPr>
          <w:trHeight w:val="340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C70382" w:rsidRPr="00BD10E6" w:rsidRDefault="00C70382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Ön-Koşul Dersleri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C70382" w:rsidRPr="00BD10E6" w:rsidRDefault="00B73EAE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</w:tr>
      <w:tr w:rsidR="00BD10E6" w:rsidRPr="00BD10E6" w:rsidTr="00311CB1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C70382" w:rsidRPr="00BD10E6" w:rsidRDefault="00F61945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Dersin Türü ve Düzeyi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C70382" w:rsidRPr="00BD10E6" w:rsidRDefault="00522475" w:rsidP="00031802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Zorunlu</w:t>
            </w:r>
            <w:r w:rsidR="00CB2B81" w:rsidRPr="00CB2B81">
              <w:rPr>
                <w:sz w:val="22"/>
                <w:szCs w:val="22"/>
                <w:lang w:val="tr-TR" w:eastAsia="tr-TR"/>
              </w:rPr>
              <w:t xml:space="preserve"> / Lisans</w:t>
            </w:r>
          </w:p>
        </w:tc>
      </w:tr>
      <w:tr w:rsidR="00BD10E6" w:rsidRPr="00BD10E6" w:rsidTr="00060F06">
        <w:trPr>
          <w:trHeight w:val="269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90904" w:rsidRPr="00BD10E6" w:rsidRDefault="00190904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Dersin Dili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90904" w:rsidRPr="00BD10E6" w:rsidRDefault="00CB2B81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CB2B81">
              <w:rPr>
                <w:sz w:val="22"/>
                <w:szCs w:val="22"/>
                <w:lang w:val="tr-TR" w:eastAsia="tr-TR"/>
              </w:rPr>
              <w:t>Türkçe</w:t>
            </w:r>
          </w:p>
        </w:tc>
      </w:tr>
      <w:tr w:rsidR="00BD10E6" w:rsidRPr="00BD10E6" w:rsidTr="00060F06">
        <w:trPr>
          <w:trHeight w:val="345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C70382" w:rsidRPr="00BD10E6" w:rsidRDefault="00C70382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Yılı ve Dönemi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C70382" w:rsidRPr="00BD10E6" w:rsidRDefault="00CB2B81" w:rsidP="00522475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CB2B81">
              <w:rPr>
                <w:sz w:val="22"/>
                <w:szCs w:val="22"/>
                <w:lang w:val="tr-TR" w:eastAsia="tr-TR"/>
              </w:rPr>
              <w:t xml:space="preserve">2026–2027 Güz Dönemi / </w:t>
            </w:r>
            <w:r w:rsidR="00522475">
              <w:rPr>
                <w:sz w:val="22"/>
                <w:szCs w:val="22"/>
                <w:lang w:val="tr-TR" w:eastAsia="tr-TR"/>
              </w:rPr>
              <w:t>1</w:t>
            </w:r>
            <w:r w:rsidRPr="00CB2B81">
              <w:rPr>
                <w:sz w:val="22"/>
                <w:szCs w:val="22"/>
                <w:lang w:val="tr-TR" w:eastAsia="tr-TR"/>
              </w:rPr>
              <w:t>. sınıf</w:t>
            </w:r>
          </w:p>
        </w:tc>
      </w:tr>
      <w:tr w:rsidR="00BD10E6" w:rsidRPr="00BD10E6" w:rsidTr="00060F06">
        <w:trPr>
          <w:trHeight w:val="336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C70382" w:rsidRPr="00BD10E6" w:rsidRDefault="00C70382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Zamanı ve Yeri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C70382" w:rsidRPr="00BD10E6" w:rsidRDefault="00CB2B81" w:rsidP="00522475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CB2B81">
              <w:rPr>
                <w:sz w:val="22"/>
                <w:szCs w:val="22"/>
                <w:lang w:val="tr-TR" w:eastAsia="tr-TR"/>
              </w:rPr>
              <w:t xml:space="preserve">CUMA </w:t>
            </w:r>
            <w:r w:rsidR="00E431D7">
              <w:rPr>
                <w:sz w:val="22"/>
                <w:szCs w:val="22"/>
                <w:lang w:val="tr-TR" w:eastAsia="tr-TR"/>
              </w:rPr>
              <w:t>1</w:t>
            </w:r>
            <w:r w:rsidR="00522475">
              <w:rPr>
                <w:sz w:val="22"/>
                <w:szCs w:val="22"/>
                <w:lang w:val="tr-TR" w:eastAsia="tr-TR"/>
              </w:rPr>
              <w:t>1</w:t>
            </w:r>
            <w:r w:rsidRPr="00CB2B81">
              <w:rPr>
                <w:sz w:val="22"/>
                <w:szCs w:val="22"/>
                <w:lang w:val="tr-TR" w:eastAsia="tr-TR"/>
              </w:rPr>
              <w:t>:40-1</w:t>
            </w:r>
            <w:r w:rsidR="00522475">
              <w:rPr>
                <w:sz w:val="22"/>
                <w:szCs w:val="22"/>
                <w:lang w:val="tr-TR" w:eastAsia="tr-TR"/>
              </w:rPr>
              <w:t>3</w:t>
            </w:r>
            <w:r w:rsidR="00E431D7">
              <w:rPr>
                <w:sz w:val="22"/>
                <w:szCs w:val="22"/>
                <w:lang w:val="tr-TR" w:eastAsia="tr-TR"/>
              </w:rPr>
              <w:t>:3</w:t>
            </w:r>
            <w:r w:rsidRPr="00CB2B81">
              <w:rPr>
                <w:sz w:val="22"/>
                <w:szCs w:val="22"/>
                <w:lang w:val="tr-TR" w:eastAsia="tr-TR"/>
              </w:rPr>
              <w:t>0 FEAS</w:t>
            </w:r>
            <w:r w:rsidR="00522475">
              <w:rPr>
                <w:sz w:val="22"/>
                <w:szCs w:val="22"/>
                <w:lang w:val="tr-TR" w:eastAsia="tr-TR"/>
              </w:rPr>
              <w:t>001</w:t>
            </w:r>
          </w:p>
        </w:tc>
      </w:tr>
      <w:tr w:rsidR="00BD10E6" w:rsidRPr="00BD10E6" w:rsidTr="00311CB1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C70382" w:rsidRPr="00BD10E6" w:rsidRDefault="00C70382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Dersin Amacı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C70382" w:rsidRPr="00BD10E6" w:rsidRDefault="00522475" w:rsidP="00D76A89">
            <w:pPr>
              <w:spacing w:line="256" w:lineRule="atLeast"/>
              <w:ind w:left="37"/>
              <w:jc w:val="both"/>
              <w:rPr>
                <w:sz w:val="22"/>
                <w:szCs w:val="22"/>
                <w:lang w:val="tr-TR"/>
              </w:rPr>
            </w:pPr>
            <w:r w:rsidRPr="00522475">
              <w:rPr>
                <w:sz w:val="22"/>
                <w:szCs w:val="22"/>
                <w:lang w:val="tr-TR"/>
              </w:rPr>
              <w:t>Öğrencilerin temel bilişim teknolojileri okuryazarlığı ve bilgi-işlemsel düşünme becerisi kazanmalarını; işletme süreçlerinde kullanılan donanım, yazılım, ofis, veri ve internet teknolojilerini amaçlarına uygun biçimde seçip kullanmalarını; dijital araçların güvenlik, hukuk ve etik boyutlarını dikkate almalarını sağlamak.</w:t>
            </w:r>
          </w:p>
        </w:tc>
      </w:tr>
      <w:tr w:rsidR="00BD10E6" w:rsidRPr="00BD10E6" w:rsidTr="00311CB1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7D65F0" w:rsidRPr="00BD10E6" w:rsidRDefault="007D65F0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Dersin İçeriği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7D65F0" w:rsidRPr="00BD10E6" w:rsidRDefault="00522475" w:rsidP="00EE098C">
            <w:pPr>
              <w:spacing w:line="256" w:lineRule="atLeast"/>
              <w:ind w:left="37" w:hanging="37"/>
              <w:jc w:val="both"/>
              <w:rPr>
                <w:sz w:val="22"/>
                <w:szCs w:val="22"/>
                <w:lang w:val="tr-TR" w:eastAsia="tr-TR"/>
              </w:rPr>
            </w:pPr>
            <w:r w:rsidRPr="00522475">
              <w:rPr>
                <w:sz w:val="22"/>
                <w:szCs w:val="22"/>
                <w:lang w:val="tr-TR" w:eastAsia="tr-TR"/>
              </w:rPr>
              <w:t>İşletmelerde bilişim teknolojileri ve bilgi sistemleri; veri, enformasyon ve bilgi; temel donanım; yazılım, işletim sistemleri ve dosya yönetimi; ağlar ve bulut bilişim; Word ile iş belgeleri; Excel ile temel hesaplama ve işletme analizi; PowerPoint ile iş sunumları; dijital iletişim ve işbirliği; veritabanları ve iş zekâsı; üretken yapay zekâ; kurumsal sistemler ve süreç otomasyonu; e-ticaret ve dijital pazarlama teknolojileri; bilgi güvenliği, kişisel veriler ve dijital etik.</w:t>
            </w:r>
          </w:p>
        </w:tc>
      </w:tr>
      <w:tr w:rsidR="00BD10E6" w:rsidRPr="00BD10E6" w:rsidTr="00311CB1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61945" w:rsidRPr="00BD10E6" w:rsidRDefault="00F61945" w:rsidP="00F61945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Dersin Öğrenme Çıktıları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522475" w:rsidRPr="00522475" w:rsidRDefault="00522475" w:rsidP="00522475">
            <w:pPr>
              <w:pStyle w:val="ListeParagraf"/>
              <w:ind w:left="0"/>
              <w:jc w:val="both"/>
              <w:rPr>
                <w:rStyle w:val="apple-style-span"/>
              </w:rPr>
            </w:pPr>
            <w:r w:rsidRPr="00522475">
              <w:rPr>
                <w:rStyle w:val="apple-style-span"/>
              </w:rPr>
              <w:t>ÖÇ1. İşletmelerde bilişim teknolojileri, bilgi sistemleri, veri-enformasyon-bilgi ve dijital dönüşüm kavramlarını açıklar.</w:t>
            </w:r>
          </w:p>
          <w:p w:rsidR="00522475" w:rsidRPr="00522475" w:rsidRDefault="00522475" w:rsidP="00522475">
            <w:pPr>
              <w:pStyle w:val="ListeParagraf"/>
              <w:ind w:left="0"/>
              <w:jc w:val="both"/>
              <w:rPr>
                <w:rStyle w:val="apple-style-span"/>
              </w:rPr>
            </w:pPr>
            <w:r w:rsidRPr="00522475">
              <w:rPr>
                <w:rStyle w:val="apple-style-span"/>
              </w:rPr>
              <w:t>ÖÇ2. İş ihtiyacına göre temel bilgisayar donanımı, yazılım ve bulut hizmeti seçeneklerini karşılaştırır.</w:t>
            </w:r>
          </w:p>
          <w:p w:rsidR="00522475" w:rsidRPr="00522475" w:rsidRDefault="00522475" w:rsidP="00522475">
            <w:pPr>
              <w:pStyle w:val="ListeParagraf"/>
              <w:ind w:left="0"/>
              <w:jc w:val="both"/>
              <w:rPr>
                <w:rStyle w:val="apple-style-span"/>
              </w:rPr>
            </w:pPr>
            <w:r w:rsidRPr="00522475">
              <w:rPr>
                <w:rStyle w:val="apple-style-span"/>
              </w:rPr>
              <w:t>ÖÇ3. İşletim sistemi, dosya yönetimi, internet, ağ ve bulut araçlarını güvenli ve düzenli kullanma ilkelerini uygular.</w:t>
            </w:r>
          </w:p>
          <w:p w:rsidR="00522475" w:rsidRPr="00522475" w:rsidRDefault="00522475" w:rsidP="00522475">
            <w:pPr>
              <w:pStyle w:val="ListeParagraf"/>
              <w:ind w:left="0"/>
              <w:jc w:val="both"/>
              <w:rPr>
                <w:rStyle w:val="apple-style-span"/>
              </w:rPr>
            </w:pPr>
            <w:r w:rsidRPr="00522475">
              <w:rPr>
                <w:rStyle w:val="apple-style-span"/>
              </w:rPr>
              <w:t>ÖÇ4. Kelime işlemci ve sunum yazılımlarıyla amaca ve hedef kitleye uygun iş belgesi ve sunum hazırlar.</w:t>
            </w:r>
          </w:p>
          <w:p w:rsidR="00522475" w:rsidRPr="00522475" w:rsidRDefault="00522475" w:rsidP="00522475">
            <w:pPr>
              <w:pStyle w:val="ListeParagraf"/>
              <w:ind w:left="0"/>
              <w:jc w:val="both"/>
              <w:rPr>
                <w:rStyle w:val="apple-style-span"/>
              </w:rPr>
            </w:pPr>
            <w:r w:rsidRPr="00522475">
              <w:rPr>
                <w:rStyle w:val="apple-style-span"/>
              </w:rPr>
              <w:t>ÖÇ5. Elektronik tabloda veriyi düzenler; temel formül, fonksiyon ve grafiklerle sayısal bilgiyi analiz eder.</w:t>
            </w:r>
          </w:p>
          <w:p w:rsidR="00522475" w:rsidRPr="00522475" w:rsidRDefault="00522475" w:rsidP="00522475">
            <w:pPr>
              <w:pStyle w:val="ListeParagraf"/>
              <w:ind w:left="0"/>
              <w:jc w:val="both"/>
              <w:rPr>
                <w:rStyle w:val="apple-style-span"/>
              </w:rPr>
            </w:pPr>
            <w:r w:rsidRPr="00522475">
              <w:rPr>
                <w:rStyle w:val="apple-style-span"/>
              </w:rPr>
              <w:t>ÖÇ6. Basit ilişkisel veri yapısını, temel sorgu mantığını ve iş zekâsı göstergelerini açıklar.</w:t>
            </w:r>
          </w:p>
          <w:p w:rsidR="00522475" w:rsidRPr="00522475" w:rsidRDefault="00522475" w:rsidP="00522475">
            <w:pPr>
              <w:pStyle w:val="ListeParagraf"/>
              <w:ind w:left="0"/>
              <w:jc w:val="both"/>
              <w:rPr>
                <w:rStyle w:val="apple-style-span"/>
              </w:rPr>
            </w:pPr>
            <w:r w:rsidRPr="00522475">
              <w:rPr>
                <w:rStyle w:val="apple-style-span"/>
              </w:rPr>
              <w:t>ÖÇ7. Yapay zekâ, kurumsal sistemler ve e-ticaret teknolojilerini işletme ihtiyacı, değer ve risk açısından değerlendirir.</w:t>
            </w:r>
          </w:p>
          <w:p w:rsidR="00463A18" w:rsidRPr="00CF757B" w:rsidRDefault="00522475" w:rsidP="00522475">
            <w:pPr>
              <w:pStyle w:val="ListeParagraf"/>
              <w:ind w:left="0"/>
              <w:jc w:val="both"/>
              <w:rPr>
                <w:rStyle w:val="apple-style-span"/>
              </w:rPr>
            </w:pPr>
            <w:r w:rsidRPr="00522475">
              <w:rPr>
                <w:rStyle w:val="apple-style-span"/>
              </w:rPr>
              <w:t>ÖÇ8. Bilgi güvenliği, kişisel veri, fikri mülkiyet ve dijital etik ilkelerini örnek olaylara uygular.</w:t>
            </w:r>
          </w:p>
        </w:tc>
      </w:tr>
      <w:tr w:rsidR="00D35251" w:rsidRPr="00BD10E6" w:rsidTr="00311CB1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35251" w:rsidRPr="00BD10E6" w:rsidRDefault="00222657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Kuralları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35251" w:rsidRPr="00CE6063" w:rsidRDefault="00CB2B81" w:rsidP="0062427D">
            <w:pPr>
              <w:spacing w:line="256" w:lineRule="atLeast"/>
              <w:jc w:val="both"/>
              <w:rPr>
                <w:sz w:val="22"/>
                <w:szCs w:val="22"/>
              </w:rPr>
            </w:pPr>
            <w:r w:rsidRPr="00CB2B81">
              <w:rPr>
                <w:sz w:val="22"/>
                <w:szCs w:val="22"/>
              </w:rPr>
              <w:t xml:space="preserve">Devam ve sınava girme koşullarında HKÜ’nün yürürlükteki mevzuatı uygulanır. Öğrenci haftalık okumaları yapar ve derse hazırlıklı katılır. Kaynaklar doğru gösterilir; veri uydurma ve intihal kabul edilmez. Yapay zekâ kullanımında araç ve </w:t>
            </w:r>
            <w:r w:rsidRPr="00CB2B81">
              <w:rPr>
                <w:sz w:val="22"/>
                <w:szCs w:val="22"/>
              </w:rPr>
              <w:lastRenderedPageBreak/>
              <w:t>kullanım amacı açıklanır, bilgi ve atıflar özgün kaynaklardan doğrulanır; kişisel veya gizli veriler paylaşılmaz. Sınavlarda yalnızca açıkça izin verilen araçlar kullanılır. Sınıf içi tartışmada karşılıklı saygı ve kişisel verilerin korunması esastır.</w:t>
            </w:r>
          </w:p>
        </w:tc>
      </w:tr>
      <w:tr w:rsidR="00311CB1" w:rsidRPr="00BD10E6" w:rsidTr="00311CB1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61945" w:rsidRPr="00BD10E6" w:rsidRDefault="00F61945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lastRenderedPageBreak/>
              <w:t>Dersin Öğrenme Yöntem ve Teknikleri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61945" w:rsidRPr="00BD10E6" w:rsidRDefault="00522475" w:rsidP="00E431D7">
            <w:pPr>
              <w:spacing w:line="256" w:lineRule="atLeast"/>
              <w:ind w:left="37" w:hanging="37"/>
              <w:jc w:val="both"/>
              <w:rPr>
                <w:sz w:val="22"/>
                <w:szCs w:val="22"/>
                <w:lang w:val="tr-TR" w:eastAsia="tr-TR"/>
              </w:rPr>
            </w:pPr>
            <w:r w:rsidRPr="00522475">
              <w:rPr>
                <w:sz w:val="22"/>
                <w:szCs w:val="22"/>
              </w:rPr>
              <w:t>Ders anlatımı, gösterip yaptırma, bilgisayar laboratuvarı uygulaması, örnek olay, tartışma, küçük grup çalışması ve sunum. Uygulama yazılımlarının sürümleri ve lisans koşulları dönem başında açıklanır. Öğrenciler gerçek müşteri/çalışan verisi veya parola paylaşmaz; örnek ve anonimleştirilmiş veri kullanır.</w:t>
            </w:r>
          </w:p>
        </w:tc>
      </w:tr>
    </w:tbl>
    <w:p w:rsidR="007E2268" w:rsidRPr="00BD10E6" w:rsidRDefault="007E2268" w:rsidP="007E2268">
      <w:pPr>
        <w:rPr>
          <w:sz w:val="22"/>
          <w:szCs w:val="22"/>
          <w:lang w:val="tr-TR"/>
        </w:rPr>
      </w:pPr>
    </w:p>
    <w:p w:rsidR="00904499" w:rsidRDefault="00904499" w:rsidP="007E2268">
      <w:pPr>
        <w:ind w:hanging="993"/>
        <w:rPr>
          <w:b/>
          <w:sz w:val="22"/>
          <w:szCs w:val="22"/>
          <w:lang w:val="tr-TR"/>
        </w:rPr>
      </w:pPr>
    </w:p>
    <w:p w:rsidR="007E2268" w:rsidRDefault="007E2268" w:rsidP="007E2268">
      <w:pPr>
        <w:ind w:hanging="993"/>
        <w:rPr>
          <w:b/>
          <w:sz w:val="22"/>
          <w:szCs w:val="22"/>
          <w:lang w:val="tr-TR"/>
        </w:rPr>
      </w:pPr>
      <w:r w:rsidRPr="00BD10E6">
        <w:rPr>
          <w:b/>
          <w:sz w:val="22"/>
          <w:szCs w:val="22"/>
          <w:lang w:val="tr-TR"/>
        </w:rPr>
        <w:t>ÖĞRETİM ÜYESİ</w:t>
      </w:r>
    </w:p>
    <w:p w:rsidR="00C34E91" w:rsidRPr="00BD10E6" w:rsidRDefault="00C34E91" w:rsidP="007E2268">
      <w:pPr>
        <w:ind w:hanging="993"/>
        <w:rPr>
          <w:b/>
          <w:sz w:val="22"/>
          <w:szCs w:val="22"/>
          <w:lang w:val="tr-TR"/>
        </w:rPr>
      </w:pPr>
    </w:p>
    <w:tbl>
      <w:tblPr>
        <w:tblW w:w="5968" w:type="pct"/>
        <w:tblCellSpacing w:w="15" w:type="dxa"/>
        <w:tblInd w:w="-87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7"/>
        <w:gridCol w:w="7577"/>
      </w:tblGrid>
      <w:tr w:rsidR="00BD10E6" w:rsidRPr="00BD10E6" w:rsidTr="0062427D">
        <w:trPr>
          <w:trHeight w:val="332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190904" w:rsidRPr="00BD10E6" w:rsidRDefault="00190904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Öğretim Üyesi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90904" w:rsidRPr="00BD10E6" w:rsidRDefault="00CB2B81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CB2B81">
              <w:rPr>
                <w:sz w:val="22"/>
                <w:szCs w:val="22"/>
                <w:lang w:val="tr-TR" w:eastAsia="tr-TR"/>
              </w:rPr>
              <w:t>Doç. Dr. İbrahim Halil Efendioğlu</w:t>
            </w:r>
          </w:p>
        </w:tc>
      </w:tr>
      <w:tr w:rsidR="00D414B2" w:rsidRPr="00BD10E6" w:rsidTr="00060F06">
        <w:trPr>
          <w:trHeight w:val="326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414B2" w:rsidRPr="00BD10E6" w:rsidRDefault="00D414B2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Ofis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414B2" w:rsidRDefault="00CB2B81" w:rsidP="00D414B2">
            <w:pPr>
              <w:spacing w:line="256" w:lineRule="atLeast"/>
              <w:rPr>
                <w:bCs/>
                <w:sz w:val="22"/>
                <w:szCs w:val="22"/>
                <w:lang w:val="tr-TR"/>
              </w:rPr>
            </w:pPr>
            <w:r w:rsidRPr="00CB2B81">
              <w:rPr>
                <w:bCs/>
                <w:sz w:val="22"/>
                <w:szCs w:val="22"/>
                <w:lang w:val="tr-TR"/>
              </w:rPr>
              <w:t>FEAS001</w:t>
            </w:r>
          </w:p>
        </w:tc>
      </w:tr>
      <w:tr w:rsidR="00BD10E6" w:rsidRPr="00BD10E6" w:rsidTr="00060F06">
        <w:trPr>
          <w:trHeight w:val="347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90904" w:rsidRPr="00BD10E6" w:rsidRDefault="00190904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Ofis Saatleri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90904" w:rsidRPr="00BD10E6" w:rsidRDefault="00CB2B81" w:rsidP="00C1421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CB2B81">
              <w:rPr>
                <w:sz w:val="22"/>
                <w:szCs w:val="22"/>
                <w:lang w:val="tr-TR" w:eastAsia="tr-TR"/>
              </w:rPr>
              <w:t>CUMA 11:50-12:50</w:t>
            </w:r>
          </w:p>
        </w:tc>
      </w:tr>
      <w:tr w:rsidR="00BD10E6" w:rsidRPr="00BD10E6" w:rsidTr="00060F06">
        <w:trPr>
          <w:trHeight w:val="325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90904" w:rsidRPr="00BD10E6" w:rsidRDefault="00190904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E-Posta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90904" w:rsidRPr="00BD10E6" w:rsidRDefault="00CB2B81" w:rsidP="000430B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CB2B81">
              <w:rPr>
                <w:sz w:val="22"/>
                <w:szCs w:val="22"/>
                <w:lang w:val="tr-TR" w:eastAsia="tr-TR"/>
              </w:rPr>
              <w:t>efendioglu@gantep.edu.tr</w:t>
            </w:r>
          </w:p>
        </w:tc>
      </w:tr>
      <w:tr w:rsidR="00BD10E6" w:rsidRPr="00BD10E6" w:rsidTr="00311CB1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90904" w:rsidRPr="00BD10E6" w:rsidRDefault="00190904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Ders Asistanı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90904" w:rsidRPr="00BD10E6" w:rsidRDefault="00CB2B81" w:rsidP="00EB71E5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CB2B81">
              <w:rPr>
                <w:sz w:val="22"/>
                <w:szCs w:val="22"/>
                <w:lang w:val="tr-TR" w:eastAsia="tr-TR"/>
              </w:rPr>
              <w:t xml:space="preserve">Arş. Gör. </w:t>
            </w:r>
            <w:r w:rsidR="00E431D7" w:rsidRPr="00E431D7">
              <w:rPr>
                <w:sz w:val="22"/>
                <w:szCs w:val="22"/>
                <w:lang w:val="tr-TR" w:eastAsia="tr-TR"/>
              </w:rPr>
              <w:t>Yusuf Oktay Ünlüer</w:t>
            </w:r>
          </w:p>
        </w:tc>
      </w:tr>
      <w:tr w:rsidR="00190904" w:rsidRPr="00BD10E6" w:rsidTr="00311CB1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90904" w:rsidRPr="00BD10E6" w:rsidRDefault="00190904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E-Posta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190904" w:rsidRPr="00BD10E6" w:rsidRDefault="00E431D7" w:rsidP="00190904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E431D7">
              <w:rPr>
                <w:sz w:val="22"/>
                <w:szCs w:val="22"/>
                <w:lang w:val="tr-TR" w:eastAsia="tr-TR"/>
              </w:rPr>
              <w:t>yoktay.unluer@hku.edu.tr</w:t>
            </w:r>
          </w:p>
        </w:tc>
      </w:tr>
    </w:tbl>
    <w:p w:rsidR="00C34E91" w:rsidRDefault="00C34E91" w:rsidP="00C823DA">
      <w:pPr>
        <w:rPr>
          <w:b/>
          <w:sz w:val="22"/>
          <w:szCs w:val="22"/>
          <w:lang w:val="tr-TR"/>
        </w:rPr>
      </w:pPr>
    </w:p>
    <w:tbl>
      <w:tblPr>
        <w:tblpPr w:leftFromText="141" w:rightFromText="141" w:vertAnchor="page" w:horzAnchor="margin" w:tblpXSpec="center" w:tblpY="151"/>
        <w:tblOverlap w:val="never"/>
        <w:tblW w:w="10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8449"/>
      </w:tblGrid>
      <w:tr w:rsidR="00981B57" w:rsidRPr="00C34E91" w:rsidTr="00981B57">
        <w:trPr>
          <w:trHeight w:val="1350"/>
        </w:trPr>
        <w:tc>
          <w:tcPr>
            <w:tcW w:w="2328" w:type="dxa"/>
            <w:vAlign w:val="center"/>
          </w:tcPr>
          <w:p w:rsidR="00981B57" w:rsidRPr="00C34E91" w:rsidRDefault="00436E43" w:rsidP="00981B57">
            <w:pPr>
              <w:tabs>
                <w:tab w:val="center" w:pos="4536"/>
                <w:tab w:val="right" w:pos="9072"/>
              </w:tabs>
              <w:jc w:val="center"/>
              <w:rPr>
                <w:rFonts w:ascii="Tahoma" w:eastAsia="Calibri" w:hAnsi="Tahoma" w:cs="Tahoma"/>
                <w:sz w:val="22"/>
                <w:szCs w:val="22"/>
                <w:lang w:val="tr-TR"/>
              </w:rPr>
            </w:pPr>
            <w:r w:rsidRPr="00C34E91">
              <w:rPr>
                <w:rFonts w:ascii="Tahoma" w:eastAsia="Calibri" w:hAnsi="Tahoma" w:cs="Tahoma"/>
                <w:noProof/>
                <w:sz w:val="22"/>
                <w:szCs w:val="22"/>
              </w:rPr>
              <w:drawing>
                <wp:inline distT="0" distB="0" distL="0" distR="0">
                  <wp:extent cx="1228725" cy="1209675"/>
                  <wp:effectExtent l="0" t="0" r="9525" b="9525"/>
                  <wp:docPr id="2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9" w:type="dxa"/>
            <w:vAlign w:val="center"/>
          </w:tcPr>
          <w:p w:rsidR="000629F1" w:rsidRDefault="000629F1" w:rsidP="000629F1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İKTİSADİ, İDARİ VE SOSYAL BİLİMLER FAKÜLTESİ</w:t>
            </w:r>
          </w:p>
          <w:p w:rsidR="00E431D7" w:rsidRPr="00E431D7" w:rsidRDefault="00E431D7" w:rsidP="00E431D7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E431D7">
              <w:rPr>
                <w:b/>
                <w:sz w:val="22"/>
                <w:szCs w:val="22"/>
                <w:lang w:val="tr-TR"/>
              </w:rPr>
              <w:t>İŞLETME BÖLÜMÜ</w:t>
            </w:r>
          </w:p>
          <w:p w:rsidR="00522475" w:rsidRPr="00522475" w:rsidRDefault="00522475" w:rsidP="00522475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22475">
              <w:rPr>
                <w:b/>
                <w:sz w:val="22"/>
                <w:szCs w:val="22"/>
                <w:lang w:val="tr-TR"/>
              </w:rPr>
              <w:t>İŞL113 BİLİŞİM TEKNOLOJİLERİ</w:t>
            </w:r>
          </w:p>
          <w:p w:rsidR="00981B57" w:rsidRPr="00C34E91" w:rsidRDefault="00522475" w:rsidP="00522475">
            <w:pPr>
              <w:tabs>
                <w:tab w:val="center" w:pos="4536"/>
                <w:tab w:val="right" w:pos="9072"/>
              </w:tabs>
              <w:jc w:val="center"/>
              <w:rPr>
                <w:rFonts w:eastAsia="Calibri"/>
                <w:b/>
                <w:bCs/>
                <w:sz w:val="28"/>
                <w:szCs w:val="20"/>
                <w:lang w:val="tr-TR"/>
              </w:rPr>
            </w:pPr>
            <w:r w:rsidRPr="00522475">
              <w:rPr>
                <w:b/>
                <w:sz w:val="22"/>
                <w:szCs w:val="22"/>
                <w:lang w:val="tr-TR"/>
              </w:rPr>
              <w:t>DERS BİLGİ FORMU</w:t>
            </w:r>
          </w:p>
        </w:tc>
      </w:tr>
    </w:tbl>
    <w:p w:rsidR="00981B57" w:rsidRDefault="00981B57" w:rsidP="007E2268">
      <w:pPr>
        <w:ind w:hanging="993"/>
        <w:rPr>
          <w:b/>
          <w:sz w:val="22"/>
          <w:szCs w:val="22"/>
          <w:lang w:val="tr-TR"/>
        </w:rPr>
      </w:pPr>
    </w:p>
    <w:p w:rsidR="00981B57" w:rsidRDefault="00981B57" w:rsidP="00981B57">
      <w:pPr>
        <w:rPr>
          <w:b/>
          <w:sz w:val="22"/>
          <w:szCs w:val="22"/>
          <w:lang w:val="tr-TR"/>
        </w:rPr>
      </w:pPr>
    </w:p>
    <w:p w:rsidR="007E2268" w:rsidRDefault="007E2268" w:rsidP="007E2268">
      <w:pPr>
        <w:ind w:hanging="993"/>
        <w:rPr>
          <w:b/>
          <w:sz w:val="22"/>
          <w:szCs w:val="22"/>
          <w:lang w:val="tr-TR"/>
        </w:rPr>
      </w:pPr>
      <w:r w:rsidRPr="00BD10E6">
        <w:rPr>
          <w:b/>
          <w:sz w:val="22"/>
          <w:szCs w:val="22"/>
          <w:lang w:val="tr-TR"/>
        </w:rPr>
        <w:t>HAFTALIK PROGRAM</w:t>
      </w:r>
    </w:p>
    <w:p w:rsidR="00C34E91" w:rsidRPr="00BD10E6" w:rsidRDefault="00C34E91" w:rsidP="007E2268">
      <w:pPr>
        <w:ind w:hanging="993"/>
        <w:rPr>
          <w:b/>
          <w:sz w:val="22"/>
          <w:szCs w:val="22"/>
          <w:lang w:val="tr-TR"/>
        </w:rPr>
      </w:pPr>
    </w:p>
    <w:tbl>
      <w:tblPr>
        <w:tblW w:w="6085" w:type="pct"/>
        <w:tblCellSpacing w:w="15" w:type="dxa"/>
        <w:tblInd w:w="-94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4179"/>
        <w:gridCol w:w="3904"/>
        <w:gridCol w:w="1535"/>
      </w:tblGrid>
      <w:tr w:rsidR="00BD10E6" w:rsidRPr="00BD10E6" w:rsidTr="00CB2B81">
        <w:trPr>
          <w:trHeight w:val="472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622AB7" w:rsidRPr="00D414B2" w:rsidRDefault="00622AB7" w:rsidP="00522475">
            <w:pPr>
              <w:tabs>
                <w:tab w:val="left" w:pos="1322"/>
              </w:tabs>
              <w:spacing w:line="256" w:lineRule="atLeast"/>
              <w:ind w:right="-49"/>
              <w:rPr>
                <w:b/>
                <w:sz w:val="22"/>
                <w:szCs w:val="22"/>
                <w:lang w:val="tr-TR" w:eastAsia="tr-TR"/>
              </w:rPr>
            </w:pPr>
            <w:r w:rsidRPr="00D414B2">
              <w:rPr>
                <w:b/>
                <w:sz w:val="22"/>
                <w:szCs w:val="22"/>
                <w:lang w:val="tr-TR" w:eastAsia="tr-TR"/>
              </w:rPr>
              <w:t>Hafta</w:t>
            </w:r>
          </w:p>
        </w:tc>
        <w:tc>
          <w:tcPr>
            <w:tcW w:w="1965" w:type="pct"/>
            <w:shd w:val="clear" w:color="auto" w:fill="FFFFFF"/>
            <w:vAlign w:val="center"/>
          </w:tcPr>
          <w:p w:rsidR="00622AB7" w:rsidRPr="00D414B2" w:rsidRDefault="00622AB7" w:rsidP="00522475">
            <w:pPr>
              <w:spacing w:line="256" w:lineRule="atLeast"/>
              <w:rPr>
                <w:b/>
                <w:sz w:val="22"/>
                <w:szCs w:val="22"/>
                <w:lang w:val="tr-TR" w:eastAsia="tr-TR"/>
              </w:rPr>
            </w:pPr>
            <w:r w:rsidRPr="00D414B2">
              <w:rPr>
                <w:b/>
                <w:sz w:val="22"/>
                <w:szCs w:val="22"/>
                <w:lang w:val="tr-TR" w:eastAsia="tr-TR"/>
              </w:rPr>
              <w:t>Konular</w:t>
            </w:r>
          </w:p>
        </w:tc>
        <w:tc>
          <w:tcPr>
            <w:tcW w:w="183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622AB7" w:rsidRPr="00D414B2" w:rsidRDefault="00622AB7" w:rsidP="00522475">
            <w:pPr>
              <w:spacing w:line="256" w:lineRule="atLeast"/>
              <w:rPr>
                <w:b/>
                <w:sz w:val="22"/>
                <w:szCs w:val="22"/>
                <w:lang w:val="tr-TR" w:eastAsia="tr-TR"/>
              </w:rPr>
            </w:pPr>
            <w:r w:rsidRPr="00D414B2">
              <w:rPr>
                <w:b/>
                <w:sz w:val="22"/>
                <w:szCs w:val="22"/>
                <w:lang w:val="tr-TR" w:eastAsia="tr-TR"/>
              </w:rPr>
              <w:t>Ön Hazırlık</w:t>
            </w:r>
            <w:r w:rsidR="00311CB1" w:rsidRPr="00D414B2">
              <w:rPr>
                <w:b/>
                <w:sz w:val="22"/>
                <w:szCs w:val="22"/>
                <w:lang w:val="tr-TR" w:eastAsia="tr-TR"/>
              </w:rPr>
              <w:t xml:space="preserve"> (Okumalar)</w:t>
            </w:r>
          </w:p>
        </w:tc>
        <w:tc>
          <w:tcPr>
            <w:tcW w:w="706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622AB7" w:rsidRPr="00D414B2" w:rsidRDefault="00622AB7" w:rsidP="00522475">
            <w:pPr>
              <w:spacing w:line="256" w:lineRule="atLeast"/>
              <w:rPr>
                <w:b/>
                <w:sz w:val="22"/>
                <w:szCs w:val="22"/>
                <w:lang w:val="tr-TR" w:eastAsia="tr-TR"/>
              </w:rPr>
            </w:pPr>
            <w:r w:rsidRPr="00D414B2">
              <w:rPr>
                <w:b/>
                <w:sz w:val="22"/>
                <w:szCs w:val="22"/>
                <w:lang w:val="tr-TR" w:eastAsia="tr-TR"/>
              </w:rPr>
              <w:t>Öğrenim Çıktısı</w:t>
            </w:r>
          </w:p>
        </w:tc>
      </w:tr>
      <w:tr w:rsidR="00522475" w:rsidRPr="00BD10E6" w:rsidTr="00F93850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1227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234BF4" w:rsidRDefault="00522475" w:rsidP="00522475">
            <w:r w:rsidRPr="00234BF4">
              <w:t>İşletmelerde bilişim teknolojilerine giriş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Bir işletmede teknolojiyle çözülebilecek bir iş sorunu belirleyin ve bu sorunu anlamak için gerekli veriyi yazın.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ÖÇ1, ÖÇ7</w:t>
            </w:r>
          </w:p>
        </w:tc>
      </w:tr>
      <w:tr w:rsidR="00522475" w:rsidRPr="00BD10E6" w:rsidTr="00F93850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234BF4" w:rsidRDefault="00522475" w:rsidP="00522475">
            <w:r w:rsidRPr="00234BF4">
              <w:t>Donanım: bilgisayarın temel bileşenleri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Bir mağazanın bilgisayar seçimi için işlemci, bellek ve depolamanın işlevlerini gözden geçirin.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ÖÇ2, ÖÇ7</w:t>
            </w:r>
          </w:p>
        </w:tc>
      </w:tr>
      <w:tr w:rsidR="00522475" w:rsidRPr="00BD10E6" w:rsidTr="00F93850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234BF4" w:rsidRDefault="00522475" w:rsidP="00522475">
            <w:r w:rsidRPr="00234BF4">
              <w:t>Yazılım, işletim sistemleri ve dosya yönetimi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İş belgeleri için klasör yapısı, dosya adlandırma ve yedekleme kuralı tasarlayın.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ÖÇ2, ÖÇ3, ÖÇ8</w:t>
            </w:r>
          </w:p>
        </w:tc>
      </w:tr>
      <w:tr w:rsidR="00522475" w:rsidRPr="00BD10E6" w:rsidTr="00F93850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234BF4" w:rsidRDefault="00522475" w:rsidP="00522475">
            <w:r w:rsidRPr="00234BF4">
              <w:t>Ağlar, internet ve bulut bilişim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İnternet, yerel ağ ve bulut hizmeti kavramlarını gözden geçirip aralarındaki farkı not edin.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ÖÇ1, ÖÇ3, ÖÇ7</w:t>
            </w:r>
          </w:p>
        </w:tc>
      </w:tr>
      <w:tr w:rsidR="00522475" w:rsidRPr="00BD10E6" w:rsidTr="00F93850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234BF4" w:rsidRDefault="00522475" w:rsidP="00522475">
            <w:r w:rsidRPr="00234BF4">
              <w:t>Word ile iş belgeleri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Bir iş raporu için başlık stilleri, sayfa düzeni ve tablo kullanımı örneği hazırlayın.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ÖÇ4, ÖÇ8</w:t>
            </w:r>
          </w:p>
        </w:tc>
      </w:tr>
      <w:tr w:rsidR="00522475" w:rsidRPr="00BD10E6" w:rsidTr="00F93850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234BF4" w:rsidRDefault="00522475" w:rsidP="00522475">
            <w:r w:rsidRPr="00234BF4">
              <w:t>Excel I: elektronik tablo temelleri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Temsili bir gelir-gider tablosunda temel formül ve grafik oluşturmayı deneyin.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ÖÇ4, ÖÇ5</w:t>
            </w:r>
          </w:p>
        </w:tc>
      </w:tr>
      <w:tr w:rsidR="00522475" w:rsidRPr="00BD10E6" w:rsidTr="00F93850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234BF4" w:rsidRDefault="00522475" w:rsidP="00522475">
            <w:r w:rsidRPr="00234BF4">
              <w:t>Excel II: işletme verisi analizi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234BF4" w:rsidRDefault="00522475" w:rsidP="00522475">
            <w:r w:rsidRPr="00234BF4">
              <w:t>Örnek bir satış listesinden hangi özet ve koşullu toplamların çıkarılabileceğini belirleyin.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Default="00522475" w:rsidP="00522475">
            <w:r w:rsidRPr="00234BF4">
              <w:t>ÖÇ5, ÖÇ6</w:t>
            </w:r>
          </w:p>
        </w:tc>
      </w:tr>
      <w:tr w:rsidR="009210A5" w:rsidRPr="00463A18" w:rsidTr="003A3C92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9210A5" w:rsidRPr="00BD10E6" w:rsidRDefault="009210A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shd w:val="clear" w:color="auto" w:fill="FFFFFF"/>
            <w:vAlign w:val="center"/>
          </w:tcPr>
          <w:p w:rsidR="009210A5" w:rsidRPr="0062427D" w:rsidRDefault="009210A5" w:rsidP="00522475">
            <w:pPr>
              <w:spacing w:line="256" w:lineRule="atLeast"/>
              <w:rPr>
                <w:b/>
                <w:sz w:val="22"/>
                <w:szCs w:val="22"/>
                <w:lang w:val="tr-TR" w:eastAsia="tr-TR"/>
              </w:rPr>
            </w:pPr>
            <w:r w:rsidRPr="0062427D">
              <w:rPr>
                <w:b/>
                <w:sz w:val="22"/>
                <w:szCs w:val="22"/>
              </w:rPr>
              <w:t>ARA SINAV HAFTASI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9210A5" w:rsidRDefault="009210A5" w:rsidP="00522475">
            <w:pPr>
              <w:spacing w:before="40" w:after="40"/>
            </w:pPr>
            <w:r>
              <w:rPr>
                <w:color w:val="000000"/>
                <w:sz w:val="19"/>
              </w:rPr>
              <w:t>İlk yedi öğretim haftasında işlenen kavram ve örnekleri tekrar edin.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9210A5" w:rsidRDefault="009210A5" w:rsidP="00522475">
            <w:pPr>
              <w:spacing w:before="40" w:after="40"/>
            </w:pPr>
            <w:r>
              <w:rPr>
                <w:color w:val="000000"/>
                <w:sz w:val="19"/>
              </w:rPr>
              <w:t>ÖÇ1–5,8</w:t>
            </w:r>
          </w:p>
        </w:tc>
      </w:tr>
      <w:tr w:rsidR="00522475" w:rsidRPr="00BD10E6" w:rsidTr="00D92FF4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5F6505" w:rsidRDefault="00522475" w:rsidP="00522475">
            <w:r w:rsidRPr="005F6505">
              <w:t>PowerPoint ile iş sunumları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Bir iş kararını anlatacak kısa bir sunumun ana mesajını ve slayt sırasını tasarlayın.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ÖÇ3, ÖÇ4, ÖÇ7</w:t>
            </w:r>
          </w:p>
        </w:tc>
      </w:tr>
      <w:tr w:rsidR="00522475" w:rsidRPr="00BD10E6" w:rsidTr="00D92FF4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8F2939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5F6505" w:rsidRDefault="00522475" w:rsidP="00522475">
            <w:r w:rsidRPr="005F6505">
              <w:t>İletişim ve işbirliği araçları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Bir ekip çalışmasında ortak belgeye erişecek roller ve gerekli izinleri belirleyin.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ÖÇ3, ÖÇ8</w:t>
            </w:r>
          </w:p>
        </w:tc>
      </w:tr>
      <w:tr w:rsidR="00522475" w:rsidRPr="00BD10E6" w:rsidTr="00D92FF4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8F2939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5F6505" w:rsidRDefault="00522475" w:rsidP="00522475">
            <w:r w:rsidRPr="005F6505">
              <w:t>Veritabanları ve iş zekâsı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Tablo, kayıt, alan ve birincil anahtar kavramlarını kısa tanımlarla gözden geçirin.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ÖÇ5, ÖÇ6</w:t>
            </w:r>
          </w:p>
        </w:tc>
      </w:tr>
      <w:tr w:rsidR="00522475" w:rsidRPr="00BD10E6" w:rsidTr="00D92FF4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8F2939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5F6505" w:rsidRDefault="00522475" w:rsidP="00522475">
            <w:r w:rsidRPr="005F6505">
              <w:t>Yapay zekâ ve üretken yapay zekânın işletmede kullanımı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Bir üretken yapay zekâ çıktısını doğrulamak için kontrol edeceğiniz bilgileri listeleyin.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ÖÇ1, ÖÇ3, ÖÇ7, ÖÇ8</w:t>
            </w:r>
          </w:p>
        </w:tc>
      </w:tr>
      <w:tr w:rsidR="00522475" w:rsidRPr="00BD10E6" w:rsidTr="00D92FF4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5F6505" w:rsidRDefault="00522475" w:rsidP="00522475">
            <w:r w:rsidRPr="005F6505">
              <w:t>Kurumsal sistemler ve süreç otomasyonu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Bir işletme sürecini siparişten teslimata kadar ana adımlarıyla sıralayın.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ÖÇ1, ÖÇ2, ÖÇ7, ÖÇ8</w:t>
            </w:r>
          </w:p>
        </w:tc>
      </w:tr>
      <w:tr w:rsidR="00522475" w:rsidRPr="00BD10E6" w:rsidTr="00D92FF4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5F6505" w:rsidRDefault="00522475" w:rsidP="00522475">
            <w:r w:rsidRPr="005F6505">
              <w:t>E-ticaret ve dijital pazarlama teknolojileri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Bir e-ticaret sitesinde müşteri yolculuğunu izlemek için kullanılabilecek ölçütleri belirleyin.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ÖÇ1, ÖÇ5, ÖÇ7, ÖÇ8</w:t>
            </w:r>
          </w:p>
        </w:tc>
      </w:tr>
      <w:tr w:rsidR="00522475" w:rsidRPr="00BD10E6" w:rsidTr="00D92FF4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5F6505" w:rsidRDefault="00522475" w:rsidP="00522475">
            <w:r w:rsidRPr="005F6505">
              <w:t>Bilgi güvenliği, hukuk ve dijital etik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Kimlik avı ve veri paylaşımı risklerine karşı uygulanabilecek güvenlik alışkanlıklarını gözden geçirin.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Default="00522475" w:rsidP="00522475">
            <w:r w:rsidRPr="005F6505">
              <w:t>ÖÇ3, ÖÇ7, ÖÇ8</w:t>
            </w:r>
          </w:p>
        </w:tc>
      </w:tr>
      <w:tr w:rsidR="00522475" w:rsidRPr="00BD10E6" w:rsidTr="00BF1C4F">
        <w:trPr>
          <w:trHeight w:val="393"/>
          <w:tblCellSpacing w:w="15" w:type="dxa"/>
        </w:trPr>
        <w:tc>
          <w:tcPr>
            <w:tcW w:w="423" w:type="pct"/>
            <w:shd w:val="clear" w:color="auto" w:fill="FFFFFF"/>
            <w:vAlign w:val="center"/>
          </w:tcPr>
          <w:p w:rsidR="00522475" w:rsidRPr="00BD10E6" w:rsidRDefault="00522475" w:rsidP="00522475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9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22475" w:rsidRPr="005F6505" w:rsidRDefault="00522475" w:rsidP="00522475">
            <w:r w:rsidRPr="005F6505">
              <w:t>PowerPoint ile iş sunumları</w:t>
            </w:r>
          </w:p>
        </w:tc>
        <w:tc>
          <w:tcPr>
            <w:tcW w:w="18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Bir iş kararını anlatacak kısa bir sunumun ana mesajını ve slayt sırasını tasarlayın.</w:t>
            </w:r>
          </w:p>
        </w:tc>
        <w:tc>
          <w:tcPr>
            <w:tcW w:w="70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</w:tcPr>
          <w:p w:rsidR="00522475" w:rsidRPr="005F6505" w:rsidRDefault="00522475" w:rsidP="00522475">
            <w:r w:rsidRPr="005F6505">
              <w:t>ÖÇ3, ÖÇ4, ÖÇ7</w:t>
            </w:r>
          </w:p>
        </w:tc>
      </w:tr>
    </w:tbl>
    <w:p w:rsidR="00622AB7" w:rsidRDefault="00622AB7" w:rsidP="007D65F0">
      <w:pPr>
        <w:rPr>
          <w:sz w:val="22"/>
          <w:szCs w:val="22"/>
          <w:lang w:val="tr-TR"/>
        </w:rPr>
      </w:pPr>
    </w:p>
    <w:p w:rsidR="007E2268" w:rsidRDefault="00A609F8" w:rsidP="00B941D5">
      <w:pPr>
        <w:ind w:hanging="993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 xml:space="preserve">DERSİN KAYNAKLARI </w:t>
      </w:r>
    </w:p>
    <w:p w:rsidR="00C34E91" w:rsidRPr="00BD10E6" w:rsidRDefault="00C34E91" w:rsidP="00B941D5">
      <w:pPr>
        <w:ind w:hanging="993"/>
        <w:rPr>
          <w:b/>
          <w:sz w:val="22"/>
          <w:szCs w:val="22"/>
          <w:lang w:val="tr-TR"/>
        </w:rPr>
      </w:pPr>
    </w:p>
    <w:tbl>
      <w:tblPr>
        <w:tblW w:w="5968" w:type="pct"/>
        <w:tblCellSpacing w:w="15" w:type="dxa"/>
        <w:tblInd w:w="-87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4"/>
      </w:tblGrid>
      <w:tr w:rsidR="00BD10E6" w:rsidRPr="00E20577" w:rsidTr="00060F06">
        <w:trPr>
          <w:trHeight w:val="381"/>
          <w:tblCellSpacing w:w="15" w:type="dxa"/>
        </w:trPr>
        <w:tc>
          <w:tcPr>
            <w:tcW w:w="4972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522475" w:rsidRPr="00E20577" w:rsidRDefault="00522475" w:rsidP="00522475">
            <w:pPr>
              <w:ind w:right="432"/>
              <w:jc w:val="both"/>
              <w:rPr>
                <w:sz w:val="22"/>
                <w:szCs w:val="22"/>
                <w:lang w:val="tr-TR"/>
              </w:rPr>
            </w:pPr>
            <w:r w:rsidRPr="00E20577">
              <w:rPr>
                <w:sz w:val="22"/>
                <w:szCs w:val="22"/>
                <w:lang w:val="tr-TR"/>
              </w:rPr>
              <w:t>Grefen, P. W. (2025). Business information system architecture.</w:t>
            </w:r>
          </w:p>
          <w:p w:rsidR="00522475" w:rsidRPr="00E20577" w:rsidRDefault="00522475" w:rsidP="00522475">
            <w:pPr>
              <w:ind w:right="432"/>
              <w:jc w:val="both"/>
              <w:rPr>
                <w:sz w:val="22"/>
                <w:szCs w:val="22"/>
                <w:lang w:val="tr-TR"/>
              </w:rPr>
            </w:pPr>
            <w:r w:rsidRPr="00E20577">
              <w:rPr>
                <w:sz w:val="22"/>
                <w:szCs w:val="22"/>
                <w:lang w:val="tr-TR"/>
              </w:rPr>
              <w:t>Holldack, F., Banh, L., &amp; Strobel, G. (2026). Agentic information systems. Electronic Markets, 36(1), 5.</w:t>
            </w:r>
          </w:p>
          <w:p w:rsidR="00522475" w:rsidRPr="00E20577" w:rsidRDefault="00522475" w:rsidP="00E20577">
            <w:pPr>
              <w:rPr>
                <w:sz w:val="22"/>
                <w:szCs w:val="22"/>
              </w:rPr>
            </w:pPr>
            <w:r w:rsidRPr="00E20577">
              <w:rPr>
                <w:sz w:val="22"/>
                <w:szCs w:val="22"/>
              </w:rPr>
              <w:t xml:space="preserve">Kert, S. B. (Ed.). (2018). </w:t>
            </w:r>
            <w:r w:rsidRPr="00E20577">
              <w:rPr>
                <w:i/>
                <w:iCs/>
                <w:sz w:val="22"/>
                <w:szCs w:val="22"/>
              </w:rPr>
              <w:t>Bilişim teknolojileri</w:t>
            </w:r>
            <w:r w:rsidRPr="00E20577">
              <w:rPr>
                <w:sz w:val="22"/>
                <w:szCs w:val="22"/>
              </w:rPr>
              <w:t xml:space="preserve">. Nobel Akademik Yayıncılık. </w:t>
            </w:r>
          </w:p>
          <w:p w:rsidR="00522475" w:rsidRPr="00E20577" w:rsidRDefault="00522475" w:rsidP="00522475">
            <w:pPr>
              <w:ind w:right="432"/>
              <w:jc w:val="both"/>
              <w:rPr>
                <w:sz w:val="22"/>
                <w:szCs w:val="22"/>
                <w:lang w:val="tr-TR"/>
              </w:rPr>
            </w:pPr>
            <w:r w:rsidRPr="00E20577">
              <w:rPr>
                <w:sz w:val="22"/>
                <w:szCs w:val="22"/>
                <w:lang w:val="tr-TR"/>
              </w:rPr>
              <w:t>Microsoft Learn. Microsoft 365 ve üretkenlik araçları için güncel eğitim içerikleri. https://learn.microsoft.com/tr-tr/training/ (erişim: 24.09.2026).</w:t>
            </w:r>
          </w:p>
          <w:p w:rsidR="00522475" w:rsidRPr="00E20577" w:rsidRDefault="00522475" w:rsidP="00522475">
            <w:pPr>
              <w:ind w:right="432"/>
              <w:jc w:val="both"/>
              <w:rPr>
                <w:sz w:val="22"/>
                <w:szCs w:val="22"/>
                <w:lang w:val="tr-TR"/>
              </w:rPr>
            </w:pPr>
            <w:r w:rsidRPr="00E20577">
              <w:rPr>
                <w:sz w:val="22"/>
                <w:szCs w:val="22"/>
                <w:lang w:val="tr-TR"/>
              </w:rPr>
              <w:t>Kişisel Verileri Koruma Kurumu. Kişisel Veri Güvenliği Rehberi ve veri güvenliğine ilişkin yükümlülükler. https://www.kvkk.gov.tr/Icerik/2040/Veri-Guvenligine-Iliskin-Yukumlulukler (erişim: 24.09.2026).</w:t>
            </w:r>
          </w:p>
          <w:p w:rsidR="00CC3EC5" w:rsidRPr="00E20577" w:rsidRDefault="00522475" w:rsidP="00522475">
            <w:pPr>
              <w:ind w:right="432"/>
              <w:jc w:val="both"/>
              <w:rPr>
                <w:sz w:val="22"/>
                <w:szCs w:val="22"/>
                <w:lang w:val="tr-TR"/>
              </w:rPr>
            </w:pPr>
            <w:r w:rsidRPr="00E20577">
              <w:rPr>
                <w:sz w:val="22"/>
                <w:szCs w:val="22"/>
                <w:lang w:val="tr-TR"/>
              </w:rPr>
              <w:t>T.C. Ticaret Bakanlığı. Elektronik Ticaret Bilgi Sistemi (ETBİS). https://ticaret.gov.tr/ic-ticaret/elektronik-ticaret/elektronik-ticaret-bilgi-sistemi-etbis (erişim: 24.09.2026).</w:t>
            </w:r>
          </w:p>
          <w:p w:rsidR="00E20577" w:rsidRPr="00E20577" w:rsidRDefault="00E20577" w:rsidP="00E20577">
            <w:pPr>
              <w:rPr>
                <w:sz w:val="22"/>
                <w:szCs w:val="22"/>
              </w:rPr>
            </w:pPr>
            <w:r w:rsidRPr="00E20577">
              <w:rPr>
                <w:sz w:val="22"/>
                <w:szCs w:val="22"/>
              </w:rPr>
              <w:t xml:space="preserve">Tecim, V. (Ed.). (2019). </w:t>
            </w:r>
            <w:r w:rsidRPr="00E20577">
              <w:rPr>
                <w:i/>
                <w:iCs/>
                <w:sz w:val="22"/>
                <w:szCs w:val="22"/>
              </w:rPr>
              <w:t>Bilişim teknolojileri</w:t>
            </w:r>
            <w:r w:rsidRPr="00E20577">
              <w:rPr>
                <w:sz w:val="22"/>
                <w:szCs w:val="22"/>
              </w:rPr>
              <w:t xml:space="preserve">. Nobel Akademik Yayıncılık. </w:t>
            </w:r>
          </w:p>
          <w:p w:rsidR="00522475" w:rsidRPr="00E20577" w:rsidRDefault="00522475" w:rsidP="00522475">
            <w:pPr>
              <w:ind w:right="432"/>
              <w:jc w:val="both"/>
              <w:rPr>
                <w:sz w:val="22"/>
                <w:szCs w:val="22"/>
                <w:lang w:val="tr-TR"/>
              </w:rPr>
            </w:pPr>
            <w:r w:rsidRPr="00E20577">
              <w:rPr>
                <w:color w:val="222222"/>
                <w:sz w:val="22"/>
                <w:szCs w:val="22"/>
                <w:shd w:val="clear" w:color="auto" w:fill="FFFFFF"/>
              </w:rPr>
              <w:t xml:space="preserve">Wissuchek, C., &amp; Zschech, P. (2025). Prescriptive analytics systems revised: a systematic literature review from an information systems perspective. </w:t>
            </w:r>
            <w:r w:rsidRPr="00E20577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>Information systems and e-business management</w:t>
            </w:r>
            <w:r w:rsidRPr="00E20577">
              <w:rPr>
                <w:color w:val="222222"/>
                <w:sz w:val="22"/>
                <w:szCs w:val="22"/>
                <w:shd w:val="clear" w:color="auto" w:fill="FFFFFF"/>
              </w:rPr>
              <w:t xml:space="preserve">, </w:t>
            </w:r>
            <w:r w:rsidRPr="00E20577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>23</w:t>
            </w:r>
            <w:r w:rsidRPr="00E20577">
              <w:rPr>
                <w:color w:val="222222"/>
                <w:sz w:val="22"/>
                <w:szCs w:val="22"/>
                <w:shd w:val="clear" w:color="auto" w:fill="FFFFFF"/>
              </w:rPr>
              <w:t>(2), 279-353.</w:t>
            </w:r>
          </w:p>
        </w:tc>
      </w:tr>
    </w:tbl>
    <w:p w:rsidR="00650C2D" w:rsidRDefault="00650C2D" w:rsidP="00322AA7">
      <w:pPr>
        <w:rPr>
          <w:b/>
          <w:sz w:val="22"/>
          <w:szCs w:val="22"/>
          <w:lang w:val="tr-TR"/>
        </w:rPr>
      </w:pPr>
    </w:p>
    <w:p w:rsidR="00322AA7" w:rsidRDefault="00322AA7" w:rsidP="00322AA7">
      <w:pPr>
        <w:rPr>
          <w:b/>
          <w:sz w:val="22"/>
          <w:szCs w:val="22"/>
          <w:lang w:val="tr-TR"/>
        </w:rPr>
      </w:pPr>
    </w:p>
    <w:tbl>
      <w:tblPr>
        <w:tblpPr w:leftFromText="141" w:rightFromText="141" w:vertAnchor="page" w:horzAnchor="margin" w:tblpXSpec="center" w:tblpY="346"/>
        <w:tblW w:w="10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8449"/>
      </w:tblGrid>
      <w:tr w:rsidR="00322AA7" w:rsidRPr="00C34E91" w:rsidTr="00322AA7">
        <w:trPr>
          <w:trHeight w:val="1350"/>
        </w:trPr>
        <w:tc>
          <w:tcPr>
            <w:tcW w:w="2328" w:type="dxa"/>
            <w:vAlign w:val="center"/>
          </w:tcPr>
          <w:p w:rsidR="00322AA7" w:rsidRPr="00C34E91" w:rsidRDefault="00436E43" w:rsidP="00322AA7">
            <w:pPr>
              <w:tabs>
                <w:tab w:val="center" w:pos="4536"/>
                <w:tab w:val="right" w:pos="9072"/>
              </w:tabs>
              <w:jc w:val="center"/>
              <w:rPr>
                <w:rFonts w:ascii="Tahoma" w:eastAsia="Calibri" w:hAnsi="Tahoma" w:cs="Tahoma"/>
                <w:sz w:val="22"/>
                <w:szCs w:val="22"/>
                <w:lang w:val="tr-TR"/>
              </w:rPr>
            </w:pPr>
            <w:r w:rsidRPr="00C34E91">
              <w:rPr>
                <w:rFonts w:ascii="Tahoma" w:eastAsia="Calibri" w:hAnsi="Tahoma" w:cs="Tahoma"/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1228725" cy="1209675"/>
                  <wp:effectExtent l="0" t="0" r="9525" b="9525"/>
                  <wp:docPr id="3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9" w:type="dxa"/>
            <w:vAlign w:val="center"/>
          </w:tcPr>
          <w:p w:rsidR="000629F1" w:rsidRDefault="000629F1" w:rsidP="000629F1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İKTİSADİ, İDARİ VE SOSYAL BİLİMLER FAKÜLTESİ</w:t>
            </w:r>
          </w:p>
          <w:p w:rsidR="00E431D7" w:rsidRPr="00E431D7" w:rsidRDefault="00E431D7" w:rsidP="00E431D7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E431D7">
              <w:rPr>
                <w:b/>
                <w:sz w:val="22"/>
                <w:szCs w:val="22"/>
                <w:lang w:val="tr-TR"/>
              </w:rPr>
              <w:t>İŞLETME BÖLÜMÜ</w:t>
            </w:r>
          </w:p>
          <w:p w:rsidR="00522475" w:rsidRPr="00522475" w:rsidRDefault="00522475" w:rsidP="00522475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22475">
              <w:rPr>
                <w:b/>
                <w:sz w:val="22"/>
                <w:szCs w:val="22"/>
                <w:lang w:val="tr-TR"/>
              </w:rPr>
              <w:t>İŞL113 BİLİŞİM TEKNOLOJİLERİ</w:t>
            </w:r>
          </w:p>
          <w:p w:rsidR="00322AA7" w:rsidRPr="00C34E91" w:rsidRDefault="00522475" w:rsidP="00522475">
            <w:pPr>
              <w:tabs>
                <w:tab w:val="center" w:pos="4536"/>
                <w:tab w:val="right" w:pos="9072"/>
              </w:tabs>
              <w:jc w:val="center"/>
              <w:rPr>
                <w:rFonts w:eastAsia="Calibri"/>
                <w:b/>
                <w:bCs/>
                <w:sz w:val="28"/>
                <w:szCs w:val="20"/>
                <w:lang w:val="tr-TR"/>
              </w:rPr>
            </w:pPr>
            <w:r w:rsidRPr="00522475">
              <w:rPr>
                <w:b/>
                <w:sz w:val="22"/>
                <w:szCs w:val="22"/>
                <w:lang w:val="tr-TR"/>
              </w:rPr>
              <w:t>DERS BİLGİ FORMU</w:t>
            </w:r>
          </w:p>
        </w:tc>
      </w:tr>
    </w:tbl>
    <w:p w:rsidR="005B59E5" w:rsidRDefault="005B59E5" w:rsidP="00B941D5">
      <w:pPr>
        <w:ind w:hanging="993"/>
        <w:rPr>
          <w:b/>
          <w:sz w:val="22"/>
          <w:szCs w:val="22"/>
          <w:lang w:val="tr-TR"/>
        </w:rPr>
      </w:pPr>
    </w:p>
    <w:p w:rsidR="00B941D5" w:rsidRDefault="00B941D5" w:rsidP="00B941D5">
      <w:pPr>
        <w:ind w:hanging="993"/>
        <w:rPr>
          <w:b/>
          <w:sz w:val="22"/>
          <w:szCs w:val="22"/>
          <w:lang w:val="tr-TR"/>
        </w:rPr>
      </w:pPr>
      <w:r w:rsidRPr="00BD10E6">
        <w:rPr>
          <w:b/>
          <w:sz w:val="22"/>
          <w:szCs w:val="22"/>
          <w:lang w:val="tr-TR"/>
        </w:rPr>
        <w:t>DEĞERLENDİRME SİSTEMİ</w:t>
      </w:r>
    </w:p>
    <w:p w:rsidR="00C34E91" w:rsidRPr="00BD10E6" w:rsidRDefault="00C34E91" w:rsidP="00B941D5">
      <w:pPr>
        <w:ind w:hanging="993"/>
        <w:rPr>
          <w:b/>
          <w:sz w:val="22"/>
          <w:szCs w:val="22"/>
          <w:lang w:val="tr-TR"/>
        </w:rPr>
      </w:pPr>
    </w:p>
    <w:tbl>
      <w:tblPr>
        <w:tblW w:w="6040" w:type="pct"/>
        <w:tblCellSpacing w:w="15" w:type="dxa"/>
        <w:tblInd w:w="-94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51"/>
        <w:gridCol w:w="2232"/>
        <w:gridCol w:w="1396"/>
      </w:tblGrid>
      <w:tr w:rsidR="00BD10E6" w:rsidRPr="00904499" w:rsidTr="00904499">
        <w:trPr>
          <w:trHeight w:val="472"/>
          <w:tblCellSpacing w:w="15" w:type="dxa"/>
        </w:trPr>
        <w:tc>
          <w:tcPr>
            <w:tcW w:w="3248" w:type="pct"/>
            <w:shd w:val="clear" w:color="auto" w:fill="FFFFFF"/>
            <w:vAlign w:val="center"/>
          </w:tcPr>
          <w:p w:rsidR="00B941D5" w:rsidRPr="00904499" w:rsidRDefault="00904499" w:rsidP="007E2268">
            <w:pPr>
              <w:spacing w:line="256" w:lineRule="atLeast"/>
              <w:rPr>
                <w:b/>
                <w:sz w:val="22"/>
                <w:szCs w:val="22"/>
                <w:lang w:val="tr-TR" w:eastAsia="tr-TR"/>
              </w:rPr>
            </w:pPr>
            <w:r w:rsidRPr="00904499">
              <w:rPr>
                <w:b/>
                <w:sz w:val="22"/>
                <w:szCs w:val="22"/>
                <w:lang w:val="tr-TR" w:eastAsia="tr-TR"/>
              </w:rPr>
              <w:t>Faaliyet Türleri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B941D5" w:rsidRPr="00904499" w:rsidRDefault="00693762" w:rsidP="00060F06">
            <w:pPr>
              <w:spacing w:line="256" w:lineRule="atLeast"/>
              <w:jc w:val="center"/>
              <w:rPr>
                <w:b/>
                <w:sz w:val="22"/>
                <w:szCs w:val="22"/>
                <w:lang w:val="tr-TR" w:eastAsia="tr-TR"/>
              </w:rPr>
            </w:pPr>
            <w:r w:rsidRPr="00904499">
              <w:rPr>
                <w:b/>
                <w:sz w:val="22"/>
                <w:szCs w:val="22"/>
                <w:lang w:val="tr-TR" w:eastAsia="tr-TR"/>
              </w:rPr>
              <w:t>Adet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B941D5" w:rsidRPr="00904499" w:rsidRDefault="00693762" w:rsidP="007E2268">
            <w:pPr>
              <w:spacing w:line="256" w:lineRule="atLeast"/>
              <w:rPr>
                <w:b/>
                <w:sz w:val="22"/>
                <w:szCs w:val="22"/>
                <w:lang w:val="tr-TR" w:eastAsia="tr-TR"/>
              </w:rPr>
            </w:pPr>
            <w:r w:rsidRPr="00904499">
              <w:rPr>
                <w:b/>
                <w:sz w:val="22"/>
                <w:szCs w:val="22"/>
                <w:lang w:val="tr-TR" w:eastAsia="tr-TR"/>
              </w:rPr>
              <w:t>Katkı Payı</w:t>
            </w:r>
          </w:p>
        </w:tc>
      </w:tr>
      <w:tr w:rsidR="00F1496C" w:rsidRPr="00F1587F" w:rsidTr="00606016">
        <w:trPr>
          <w:trHeight w:val="472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 xml:space="preserve">Derse Devam 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 w:rsidRPr="00DA4E07">
              <w:rPr>
                <w:sz w:val="22"/>
                <w:szCs w:val="22"/>
                <w:lang w:val="tr-TR" w:eastAsia="tr-TR"/>
              </w:rPr>
              <w:t>14 hafta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 w:rsidRPr="00DA4E07">
              <w:rPr>
                <w:sz w:val="22"/>
                <w:szCs w:val="22"/>
                <w:lang w:val="tr-TR" w:eastAsia="tr-TR"/>
              </w:rPr>
              <w:t>%0</w:t>
            </w:r>
          </w:p>
        </w:tc>
      </w:tr>
      <w:tr w:rsidR="00F1496C" w:rsidRPr="00F1587F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Uygulama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</w:tr>
      <w:tr w:rsidR="00F1496C" w:rsidRPr="00F1587F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Saha Çalışması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</w:tr>
      <w:tr w:rsidR="00F1496C" w:rsidRPr="00F1587F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Staj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</w:tr>
      <w:tr w:rsidR="00F1496C" w:rsidRPr="00F1587F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Kısa Sınavlar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CE5414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</w:tr>
      <w:tr w:rsidR="00F1496C" w:rsidRPr="00F1587F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Ödev-Makale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</w:tr>
      <w:tr w:rsidR="00F1496C" w:rsidRPr="00F1587F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Sunum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</w:tr>
      <w:tr w:rsidR="00F1496C" w:rsidRPr="00F1587F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Sınıf İçi Performans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</w:tr>
      <w:tr w:rsidR="00F1496C" w:rsidRPr="00F1587F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Projeler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</w:tr>
      <w:tr w:rsidR="00F1496C" w:rsidRPr="00F1587F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Seminer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-</w:t>
            </w:r>
          </w:p>
        </w:tc>
      </w:tr>
      <w:tr w:rsidR="00F1496C" w:rsidRPr="00F1587F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Ara Sınavlar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 w:rsidRPr="00DA4E07">
              <w:rPr>
                <w:sz w:val="22"/>
                <w:szCs w:val="22"/>
                <w:lang w:val="tr-TR" w:eastAsia="tr-TR"/>
              </w:rPr>
              <w:t>%40</w:t>
            </w:r>
          </w:p>
        </w:tc>
      </w:tr>
      <w:tr w:rsidR="00F1496C" w:rsidRPr="00F1587F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Final Sınavı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CE5414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%6</w:t>
            </w:r>
            <w:r w:rsidRPr="00DA4E07">
              <w:rPr>
                <w:sz w:val="22"/>
                <w:szCs w:val="22"/>
                <w:lang w:val="tr-TR" w:eastAsia="tr-TR"/>
              </w:rPr>
              <w:t>0</w:t>
            </w:r>
          </w:p>
        </w:tc>
      </w:tr>
      <w:tr w:rsidR="00F1496C" w:rsidRPr="00BD10E6" w:rsidTr="0039157E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:rsidR="00F1496C" w:rsidRPr="00F1587F" w:rsidRDefault="00F1496C" w:rsidP="00F1496C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F1587F">
              <w:rPr>
                <w:sz w:val="22"/>
                <w:szCs w:val="22"/>
                <w:lang w:val="tr-TR" w:eastAsia="tr-TR"/>
              </w:rPr>
              <w:t>Toplam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F1587F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F1496C" w:rsidRPr="006F0E08" w:rsidRDefault="00DA4E07" w:rsidP="00DA4E07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 w:rsidRPr="00DA4E07">
              <w:rPr>
                <w:sz w:val="22"/>
                <w:szCs w:val="22"/>
                <w:lang w:val="tr-TR" w:eastAsia="tr-TR"/>
              </w:rPr>
              <w:t>%100</w:t>
            </w:r>
          </w:p>
        </w:tc>
      </w:tr>
    </w:tbl>
    <w:p w:rsidR="007E2268" w:rsidRPr="00BD10E6" w:rsidRDefault="007E2268" w:rsidP="007D65F0">
      <w:pPr>
        <w:rPr>
          <w:sz w:val="22"/>
          <w:szCs w:val="22"/>
          <w:lang w:val="tr-TR"/>
        </w:rPr>
      </w:pPr>
    </w:p>
    <w:p w:rsidR="00C34E91" w:rsidRDefault="00C34E91" w:rsidP="00B941D5">
      <w:pPr>
        <w:ind w:hanging="993"/>
        <w:rPr>
          <w:b/>
          <w:sz w:val="22"/>
          <w:szCs w:val="22"/>
          <w:lang w:val="tr-TR"/>
        </w:rPr>
      </w:pPr>
    </w:p>
    <w:p w:rsidR="00C34E91" w:rsidRDefault="00C34E91" w:rsidP="00B941D5">
      <w:pPr>
        <w:ind w:hanging="993"/>
        <w:rPr>
          <w:b/>
          <w:sz w:val="22"/>
          <w:szCs w:val="22"/>
          <w:lang w:val="tr-TR"/>
        </w:rPr>
      </w:pPr>
    </w:p>
    <w:p w:rsidR="00C34E91" w:rsidRDefault="00C34E91" w:rsidP="00B941D5">
      <w:pPr>
        <w:ind w:hanging="993"/>
        <w:rPr>
          <w:b/>
          <w:sz w:val="22"/>
          <w:szCs w:val="22"/>
          <w:lang w:val="tr-TR"/>
        </w:rPr>
      </w:pPr>
    </w:p>
    <w:p w:rsidR="00B941D5" w:rsidRDefault="00B941D5" w:rsidP="00B941D5">
      <w:pPr>
        <w:ind w:hanging="993"/>
        <w:rPr>
          <w:b/>
          <w:sz w:val="22"/>
          <w:szCs w:val="22"/>
          <w:lang w:val="tr-TR"/>
        </w:rPr>
      </w:pPr>
      <w:r w:rsidRPr="00BD10E6">
        <w:rPr>
          <w:b/>
          <w:sz w:val="22"/>
          <w:szCs w:val="22"/>
          <w:lang w:val="tr-TR"/>
        </w:rPr>
        <w:t>AKTS/İŞ YÜKÜ HESAPLAMASI</w:t>
      </w:r>
    </w:p>
    <w:p w:rsidR="00C34E91" w:rsidRPr="00BD10E6" w:rsidRDefault="00C34E91" w:rsidP="00B941D5">
      <w:pPr>
        <w:ind w:hanging="993"/>
        <w:rPr>
          <w:b/>
          <w:sz w:val="22"/>
          <w:szCs w:val="22"/>
          <w:lang w:val="tr-TR"/>
        </w:rPr>
      </w:pPr>
    </w:p>
    <w:tbl>
      <w:tblPr>
        <w:tblW w:w="6074" w:type="pct"/>
        <w:tblCellSpacing w:w="15" w:type="dxa"/>
        <w:tblInd w:w="-94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1"/>
        <w:gridCol w:w="1415"/>
        <w:gridCol w:w="1416"/>
        <w:gridCol w:w="1416"/>
      </w:tblGrid>
      <w:tr w:rsidR="00BD10E6" w:rsidRPr="00060F06" w:rsidTr="00060F06">
        <w:trPr>
          <w:trHeight w:val="480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B941D5" w:rsidRPr="00060F06" w:rsidRDefault="00B941D5" w:rsidP="00B941D5">
            <w:pPr>
              <w:tabs>
                <w:tab w:val="left" w:pos="1322"/>
              </w:tabs>
              <w:spacing w:line="256" w:lineRule="atLeast"/>
              <w:ind w:right="-49"/>
              <w:jc w:val="center"/>
              <w:rPr>
                <w:b/>
                <w:sz w:val="22"/>
                <w:szCs w:val="22"/>
                <w:lang w:val="tr-TR" w:eastAsia="tr-TR"/>
              </w:rPr>
            </w:pPr>
            <w:r w:rsidRPr="00060F06">
              <w:rPr>
                <w:b/>
                <w:sz w:val="22"/>
                <w:szCs w:val="22"/>
                <w:lang w:val="tr-TR" w:eastAsia="tr-TR"/>
              </w:rPr>
              <w:t>Etkinlikler</w:t>
            </w:r>
          </w:p>
        </w:tc>
        <w:tc>
          <w:tcPr>
            <w:tcW w:w="657" w:type="pct"/>
            <w:shd w:val="clear" w:color="auto" w:fill="FFFFFF"/>
            <w:vAlign w:val="center"/>
          </w:tcPr>
          <w:p w:rsidR="00B941D5" w:rsidRPr="00060F06" w:rsidRDefault="00B941D5" w:rsidP="00B941D5">
            <w:pPr>
              <w:spacing w:line="256" w:lineRule="atLeast"/>
              <w:jc w:val="center"/>
              <w:rPr>
                <w:b/>
                <w:sz w:val="22"/>
                <w:szCs w:val="22"/>
                <w:lang w:val="tr-TR" w:eastAsia="tr-TR"/>
              </w:rPr>
            </w:pPr>
            <w:r w:rsidRPr="00060F06">
              <w:rPr>
                <w:b/>
                <w:sz w:val="22"/>
                <w:szCs w:val="22"/>
                <w:lang w:val="tr-TR" w:eastAsia="tr-TR"/>
              </w:rPr>
              <w:t>Sayısı</w:t>
            </w: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B941D5" w:rsidRPr="00060F06" w:rsidRDefault="00B941D5" w:rsidP="00B941D5">
            <w:pPr>
              <w:spacing w:line="256" w:lineRule="atLeast"/>
              <w:jc w:val="center"/>
              <w:rPr>
                <w:b/>
                <w:sz w:val="22"/>
                <w:szCs w:val="22"/>
                <w:lang w:val="tr-TR" w:eastAsia="tr-TR"/>
              </w:rPr>
            </w:pPr>
            <w:r w:rsidRPr="00060F06">
              <w:rPr>
                <w:b/>
                <w:sz w:val="22"/>
                <w:szCs w:val="22"/>
                <w:lang w:val="tr-TR" w:eastAsia="tr-TR"/>
              </w:rPr>
              <w:t>Süresi (Saat)</w:t>
            </w: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:rsidR="00B941D5" w:rsidRPr="00060F06" w:rsidRDefault="00B941D5" w:rsidP="00B941D5">
            <w:pPr>
              <w:spacing w:line="256" w:lineRule="atLeast"/>
              <w:jc w:val="center"/>
              <w:rPr>
                <w:b/>
                <w:sz w:val="22"/>
                <w:szCs w:val="22"/>
                <w:lang w:val="tr-TR" w:eastAsia="tr-TR"/>
              </w:rPr>
            </w:pPr>
            <w:r w:rsidRPr="00060F06">
              <w:rPr>
                <w:b/>
                <w:sz w:val="22"/>
                <w:szCs w:val="22"/>
                <w:lang w:val="tr-TR" w:eastAsia="tr-TR"/>
              </w:rPr>
              <w:t>Toplam İş Yükü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1227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Derse Devam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14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2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28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sz w:val="22"/>
                <w:szCs w:val="22"/>
                <w:lang w:val="tr-TR" w:eastAsia="tr-TR"/>
              </w:rPr>
              <w:t>Uygulama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14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14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Saha Çalışması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Staj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Kısa Sınavlar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Ödev-Makale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0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lastRenderedPageBreak/>
              <w:t>Sunum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Sınıf İçi Performans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Projeler</w:t>
            </w:r>
            <w:r w:rsidRPr="00BD10E6">
              <w:rPr>
                <w:sz w:val="22"/>
                <w:szCs w:val="22"/>
                <w:lang w:val="tr-TR" w:eastAsia="tr-TR"/>
              </w:rPr>
              <w:t xml:space="preserve"> 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Seminer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0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Ara Sınavlar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1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8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8</w:t>
            </w:r>
          </w:p>
        </w:tc>
      </w:tr>
      <w:tr w:rsidR="00DA4E07" w:rsidRPr="00BD10E6" w:rsidTr="002F3151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Final Sınavı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1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10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10</w:t>
            </w:r>
          </w:p>
        </w:tc>
      </w:tr>
      <w:tr w:rsidR="00DA4E07" w:rsidRPr="00BD10E6" w:rsidTr="002F3151">
        <w:trPr>
          <w:trHeight w:val="420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b/>
                <w:bCs/>
                <w:sz w:val="22"/>
                <w:szCs w:val="22"/>
                <w:lang w:val="tr-TR" w:eastAsia="tr-TR"/>
              </w:rPr>
              <w:t>Toplam İş Yükü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—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—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6</w:t>
            </w:r>
            <w:r w:rsidR="00DA4E07" w:rsidRPr="00EF1415">
              <w:t>0</w:t>
            </w:r>
          </w:p>
        </w:tc>
      </w:tr>
      <w:tr w:rsidR="00DA4E07" w:rsidRPr="00BD10E6" w:rsidTr="002F3151">
        <w:trPr>
          <w:trHeight w:val="328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b/>
                <w:bCs/>
                <w:sz w:val="22"/>
                <w:szCs w:val="22"/>
                <w:lang w:val="tr-TR" w:eastAsia="tr-TR"/>
              </w:rPr>
              <w:t xml:space="preserve">Toplam İş Yükü / 30 saat 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—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—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2</w:t>
            </w:r>
          </w:p>
        </w:tc>
      </w:tr>
      <w:tr w:rsidR="00DA4E07" w:rsidRPr="00BD10E6" w:rsidTr="002F3151">
        <w:trPr>
          <w:trHeight w:val="335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:rsidR="00DA4E07" w:rsidRPr="00BD10E6" w:rsidRDefault="00DA4E07" w:rsidP="00DA4E07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 w:rsidRPr="00BD10E6">
              <w:rPr>
                <w:b/>
                <w:bCs/>
                <w:sz w:val="22"/>
                <w:szCs w:val="22"/>
                <w:lang w:val="tr-TR" w:eastAsia="tr-TR"/>
              </w:rPr>
              <w:t>Dersin AKTS Kredisi</w:t>
            </w:r>
          </w:p>
        </w:tc>
        <w:tc>
          <w:tcPr>
            <w:tcW w:w="65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—</w:t>
            </w:r>
          </w:p>
        </w:tc>
        <w:tc>
          <w:tcPr>
            <w:tcW w:w="6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DA4E07" w:rsidP="00DA4E07">
            <w:pPr>
              <w:spacing w:before="40" w:after="40"/>
              <w:jc w:val="center"/>
            </w:pPr>
            <w:r w:rsidRPr="00EF1415">
              <w:t>—</w:t>
            </w:r>
          </w:p>
        </w:tc>
        <w:tc>
          <w:tcPr>
            <w:tcW w:w="6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:rsidR="00DA4E07" w:rsidRPr="00EF1415" w:rsidRDefault="00E20577" w:rsidP="00DA4E07">
            <w:pPr>
              <w:spacing w:before="40" w:after="40"/>
              <w:jc w:val="center"/>
            </w:pPr>
            <w:r>
              <w:t>2</w:t>
            </w:r>
          </w:p>
        </w:tc>
      </w:tr>
    </w:tbl>
    <w:p w:rsidR="00322AA7" w:rsidRDefault="00322AA7" w:rsidP="00DF03A2">
      <w:pPr>
        <w:ind w:left="-993"/>
        <w:jc w:val="both"/>
        <w:rPr>
          <w:b/>
          <w:sz w:val="22"/>
          <w:szCs w:val="22"/>
          <w:lang w:val="tr-TR"/>
        </w:rPr>
      </w:pPr>
    </w:p>
    <w:p w:rsidR="00322AA7" w:rsidRDefault="00322AA7" w:rsidP="00322AA7">
      <w:pPr>
        <w:jc w:val="both"/>
        <w:rPr>
          <w:b/>
          <w:sz w:val="22"/>
          <w:szCs w:val="22"/>
          <w:lang w:val="tr-TR"/>
        </w:rPr>
      </w:pPr>
    </w:p>
    <w:tbl>
      <w:tblPr>
        <w:tblpPr w:leftFromText="141" w:rightFromText="141" w:vertAnchor="page" w:horzAnchor="margin" w:tblpXSpec="center" w:tblpY="391"/>
        <w:tblW w:w="10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8449"/>
      </w:tblGrid>
      <w:tr w:rsidR="00322AA7" w:rsidRPr="00C34E91" w:rsidTr="00322AA7">
        <w:trPr>
          <w:trHeight w:val="1350"/>
        </w:trPr>
        <w:tc>
          <w:tcPr>
            <w:tcW w:w="2328" w:type="dxa"/>
            <w:vAlign w:val="center"/>
          </w:tcPr>
          <w:p w:rsidR="00322AA7" w:rsidRPr="00C34E91" w:rsidRDefault="00436E43" w:rsidP="00322AA7">
            <w:pPr>
              <w:tabs>
                <w:tab w:val="center" w:pos="4536"/>
                <w:tab w:val="right" w:pos="9072"/>
              </w:tabs>
              <w:jc w:val="center"/>
              <w:rPr>
                <w:rFonts w:ascii="Tahoma" w:eastAsia="Calibri" w:hAnsi="Tahoma" w:cs="Tahoma"/>
                <w:sz w:val="22"/>
                <w:szCs w:val="22"/>
                <w:lang w:val="tr-TR"/>
              </w:rPr>
            </w:pPr>
            <w:r w:rsidRPr="00C34E91">
              <w:rPr>
                <w:rFonts w:ascii="Tahoma" w:eastAsia="Calibri" w:hAnsi="Tahoma" w:cs="Tahoma"/>
                <w:noProof/>
                <w:sz w:val="22"/>
                <w:szCs w:val="22"/>
              </w:rPr>
              <w:drawing>
                <wp:inline distT="0" distB="0" distL="0" distR="0">
                  <wp:extent cx="1228725" cy="1209675"/>
                  <wp:effectExtent l="0" t="0" r="9525" b="9525"/>
                  <wp:docPr id="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9" w:type="dxa"/>
            <w:vAlign w:val="center"/>
          </w:tcPr>
          <w:p w:rsidR="000629F1" w:rsidRDefault="000629F1" w:rsidP="000629F1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İKTİSADİ, İDARİ VE SOSYAL BİLİMLER FAKÜLTESİ</w:t>
            </w:r>
          </w:p>
          <w:p w:rsidR="00E431D7" w:rsidRPr="00E431D7" w:rsidRDefault="00E431D7" w:rsidP="00E431D7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E431D7">
              <w:rPr>
                <w:b/>
                <w:sz w:val="22"/>
                <w:szCs w:val="22"/>
                <w:lang w:val="tr-TR"/>
              </w:rPr>
              <w:t>İŞLETME BÖLÜMÜ</w:t>
            </w:r>
          </w:p>
          <w:p w:rsidR="00522475" w:rsidRPr="00522475" w:rsidRDefault="00522475" w:rsidP="00522475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22475">
              <w:rPr>
                <w:b/>
                <w:sz w:val="22"/>
                <w:szCs w:val="22"/>
                <w:lang w:val="tr-TR"/>
              </w:rPr>
              <w:t>İŞL113 BİLİŞİM TEKNOLOJİLERİ</w:t>
            </w:r>
          </w:p>
          <w:p w:rsidR="00322AA7" w:rsidRPr="00C34E91" w:rsidRDefault="00522475" w:rsidP="00522475">
            <w:pPr>
              <w:tabs>
                <w:tab w:val="center" w:pos="4536"/>
                <w:tab w:val="right" w:pos="9072"/>
              </w:tabs>
              <w:jc w:val="center"/>
              <w:rPr>
                <w:rFonts w:eastAsia="Calibri"/>
                <w:b/>
                <w:bCs/>
                <w:sz w:val="28"/>
                <w:szCs w:val="20"/>
                <w:lang w:val="tr-TR"/>
              </w:rPr>
            </w:pPr>
            <w:r w:rsidRPr="00522475">
              <w:rPr>
                <w:b/>
                <w:sz w:val="22"/>
                <w:szCs w:val="22"/>
                <w:lang w:val="tr-TR"/>
              </w:rPr>
              <w:t>DERS BİLGİ FORMU</w:t>
            </w:r>
          </w:p>
        </w:tc>
      </w:tr>
    </w:tbl>
    <w:p w:rsidR="0039157E" w:rsidRDefault="0039157E" w:rsidP="00322AA7">
      <w:pPr>
        <w:ind w:hanging="993"/>
        <w:jc w:val="both"/>
        <w:rPr>
          <w:b/>
          <w:sz w:val="22"/>
          <w:szCs w:val="22"/>
          <w:lang w:val="tr-TR"/>
        </w:rPr>
      </w:pPr>
      <w:r w:rsidRPr="00BD10E6">
        <w:rPr>
          <w:b/>
          <w:sz w:val="22"/>
          <w:szCs w:val="22"/>
          <w:lang w:val="tr-TR"/>
        </w:rPr>
        <w:t>PROGRAM YETERLİKLERİ VE ÖĞRENİM ÇIKTILARI İLİŞKİSİ</w:t>
      </w:r>
    </w:p>
    <w:p w:rsidR="00C34E91" w:rsidRPr="00BD10E6" w:rsidRDefault="00C34E91" w:rsidP="00DF03A2">
      <w:pPr>
        <w:ind w:left="-993"/>
        <w:jc w:val="both"/>
        <w:rPr>
          <w:b/>
          <w:sz w:val="22"/>
          <w:szCs w:val="22"/>
          <w:lang w:val="tr-TR"/>
        </w:rPr>
      </w:pPr>
    </w:p>
    <w:p w:rsidR="00141D3D" w:rsidRPr="00306091" w:rsidRDefault="00141D3D" w:rsidP="00DF03A2">
      <w:pPr>
        <w:ind w:left="-993"/>
        <w:jc w:val="both"/>
        <w:rPr>
          <w:sz w:val="22"/>
          <w:szCs w:val="22"/>
          <w:lang w:val="tr-TR"/>
        </w:rPr>
      </w:pPr>
      <w:r w:rsidRPr="00306091">
        <w:rPr>
          <w:sz w:val="22"/>
          <w:szCs w:val="22"/>
          <w:lang w:val="tr-TR"/>
        </w:rPr>
        <w:t xml:space="preserve">Öğrenme çıktıları, </w:t>
      </w:r>
      <w:r w:rsidR="001A75C9" w:rsidRPr="00306091">
        <w:rPr>
          <w:sz w:val="22"/>
          <w:szCs w:val="22"/>
          <w:lang w:val="tr-TR"/>
        </w:rPr>
        <w:t>program yeterliklerinin</w:t>
      </w:r>
      <w:r w:rsidR="00D60D5B">
        <w:rPr>
          <w:sz w:val="22"/>
          <w:szCs w:val="22"/>
          <w:lang w:val="tr-TR"/>
        </w:rPr>
        <w:t xml:space="preserve"> </w:t>
      </w:r>
      <w:r w:rsidR="001A75C9" w:rsidRPr="0037412F">
        <w:rPr>
          <w:sz w:val="22"/>
          <w:szCs w:val="22"/>
          <w:lang w:val="tr-TR"/>
        </w:rPr>
        <w:t>karşılandığının göstergesidir.</w:t>
      </w:r>
      <w:r w:rsidR="001A75C9" w:rsidRPr="00306091">
        <w:rPr>
          <w:sz w:val="22"/>
          <w:szCs w:val="22"/>
          <w:lang w:val="tr-TR"/>
        </w:rPr>
        <w:t xml:space="preserve"> Her çıktı en az bir program yeterliğine denk gelmelidir.</w:t>
      </w:r>
      <w:r w:rsidR="003401D7" w:rsidRPr="00306091">
        <w:rPr>
          <w:sz w:val="22"/>
          <w:szCs w:val="22"/>
          <w:lang w:val="tr-TR"/>
        </w:rPr>
        <w:t xml:space="preserve"> </w:t>
      </w:r>
    </w:p>
    <w:p w:rsidR="003401D7" w:rsidRPr="00306091" w:rsidRDefault="003401D7" w:rsidP="00DF03A2">
      <w:pPr>
        <w:ind w:left="-993"/>
        <w:jc w:val="both"/>
        <w:rPr>
          <w:sz w:val="22"/>
          <w:szCs w:val="22"/>
          <w:lang w:val="tr-TR"/>
        </w:rPr>
      </w:pPr>
      <w:r w:rsidRPr="00306091">
        <w:rPr>
          <w:sz w:val="22"/>
          <w:szCs w:val="22"/>
          <w:lang w:val="tr-TR"/>
        </w:rPr>
        <w:t>Öğrenme çıktıları ile program yeterlilikleri arasındaki ilişkinin gücünü aşağıdaki gibi rakamla ifade ediniz:</w:t>
      </w:r>
    </w:p>
    <w:p w:rsidR="003401D7" w:rsidRPr="00306091" w:rsidRDefault="003401D7" w:rsidP="00DF03A2">
      <w:pPr>
        <w:ind w:left="-993"/>
        <w:jc w:val="both"/>
        <w:rPr>
          <w:sz w:val="22"/>
          <w:szCs w:val="22"/>
          <w:lang w:val="tr-TR"/>
        </w:rPr>
      </w:pPr>
      <w:r w:rsidRPr="00306091">
        <w:rPr>
          <w:sz w:val="22"/>
          <w:szCs w:val="22"/>
          <w:lang w:val="tr-TR"/>
        </w:rPr>
        <w:t>1=</w:t>
      </w:r>
      <w:r w:rsidR="00060F06">
        <w:rPr>
          <w:sz w:val="22"/>
          <w:szCs w:val="22"/>
          <w:lang w:val="tr-TR"/>
        </w:rPr>
        <w:t xml:space="preserve"> </w:t>
      </w:r>
      <w:r w:rsidRPr="00306091">
        <w:rPr>
          <w:sz w:val="22"/>
          <w:szCs w:val="22"/>
          <w:lang w:val="tr-TR"/>
        </w:rPr>
        <w:t>çok zayıf ilişki</w:t>
      </w:r>
    </w:p>
    <w:p w:rsidR="003401D7" w:rsidRPr="00306091" w:rsidRDefault="003401D7" w:rsidP="00DF03A2">
      <w:pPr>
        <w:ind w:left="-993"/>
        <w:jc w:val="both"/>
        <w:rPr>
          <w:sz w:val="22"/>
          <w:szCs w:val="22"/>
          <w:lang w:val="tr-TR"/>
        </w:rPr>
      </w:pPr>
      <w:r w:rsidRPr="00306091">
        <w:rPr>
          <w:sz w:val="22"/>
          <w:szCs w:val="22"/>
          <w:lang w:val="tr-TR"/>
        </w:rPr>
        <w:t>2= zayıf ilişki</w:t>
      </w:r>
      <w:bookmarkStart w:id="0" w:name="_GoBack"/>
      <w:bookmarkEnd w:id="0"/>
    </w:p>
    <w:p w:rsidR="003401D7" w:rsidRPr="00306091" w:rsidRDefault="003401D7" w:rsidP="00DF03A2">
      <w:pPr>
        <w:ind w:left="-993"/>
        <w:jc w:val="both"/>
        <w:rPr>
          <w:sz w:val="22"/>
          <w:szCs w:val="22"/>
          <w:lang w:val="tr-TR"/>
        </w:rPr>
      </w:pPr>
      <w:r w:rsidRPr="00306091">
        <w:rPr>
          <w:sz w:val="22"/>
          <w:szCs w:val="22"/>
          <w:lang w:val="tr-TR"/>
        </w:rPr>
        <w:t>3= ilişkili</w:t>
      </w:r>
    </w:p>
    <w:p w:rsidR="003401D7" w:rsidRPr="00306091" w:rsidRDefault="003401D7" w:rsidP="003401D7">
      <w:pPr>
        <w:ind w:left="-993"/>
        <w:jc w:val="both"/>
        <w:rPr>
          <w:sz w:val="22"/>
          <w:szCs w:val="22"/>
          <w:lang w:val="tr-TR"/>
        </w:rPr>
      </w:pPr>
      <w:r w:rsidRPr="00306091">
        <w:rPr>
          <w:sz w:val="22"/>
          <w:szCs w:val="22"/>
          <w:lang w:val="tr-TR"/>
        </w:rPr>
        <w:t>4= güçlü ilişki</w:t>
      </w:r>
    </w:p>
    <w:p w:rsidR="00DA4E07" w:rsidRDefault="003401D7" w:rsidP="00DA4E07">
      <w:pPr>
        <w:ind w:left="-993"/>
        <w:jc w:val="both"/>
        <w:rPr>
          <w:sz w:val="22"/>
          <w:szCs w:val="22"/>
          <w:lang w:val="tr-TR"/>
        </w:rPr>
      </w:pPr>
      <w:r w:rsidRPr="00306091">
        <w:rPr>
          <w:sz w:val="22"/>
          <w:szCs w:val="22"/>
          <w:lang w:val="tr-TR"/>
        </w:rPr>
        <w:t>5= çok güçlü ilişki</w:t>
      </w:r>
    </w:p>
    <w:p w:rsidR="00DA4E07" w:rsidRDefault="00DA4E07" w:rsidP="00DA4E07">
      <w:pPr>
        <w:ind w:left="-993"/>
        <w:jc w:val="both"/>
        <w:rPr>
          <w:sz w:val="22"/>
          <w:szCs w:val="22"/>
          <w:lang w:val="tr-TR"/>
        </w:rPr>
      </w:pPr>
    </w:p>
    <w:p w:rsidR="00DA4E07" w:rsidRDefault="00DA4E07" w:rsidP="00DA4E07">
      <w:pPr>
        <w:ind w:left="-993"/>
        <w:jc w:val="both"/>
        <w:rPr>
          <w:sz w:val="22"/>
          <w:szCs w:val="22"/>
          <w:lang w:val="tr-TR"/>
        </w:rPr>
      </w:pPr>
    </w:p>
    <w:tbl>
      <w:tblPr>
        <w:tblStyle w:val="TabloKlavuzu"/>
        <w:tblW w:w="0" w:type="auto"/>
        <w:tblInd w:w="-982" w:type="dxa"/>
        <w:tblLook w:val="04A0" w:firstRow="1" w:lastRow="0" w:firstColumn="1" w:lastColumn="0" w:noHBand="0" w:noVBand="1"/>
      </w:tblPr>
      <w:tblGrid>
        <w:gridCol w:w="1073"/>
        <w:gridCol w:w="1073"/>
        <w:gridCol w:w="1073"/>
        <w:gridCol w:w="1074"/>
        <w:gridCol w:w="1074"/>
        <w:gridCol w:w="1074"/>
        <w:gridCol w:w="1074"/>
        <w:gridCol w:w="1074"/>
        <w:gridCol w:w="1074"/>
      </w:tblGrid>
      <w:tr w:rsidR="00E431D7" w:rsidTr="00E431D7">
        <w:tc>
          <w:tcPr>
            <w:tcW w:w="1073" w:type="dxa"/>
          </w:tcPr>
          <w:p w:rsidR="00E431D7" w:rsidRPr="009B4AD4" w:rsidRDefault="00E431D7" w:rsidP="00E431D7">
            <w:pPr>
              <w:jc w:val="center"/>
            </w:pPr>
            <w:r w:rsidRPr="009B4AD4">
              <w:t>ÖÇ / PÖÇ</w:t>
            </w:r>
          </w:p>
        </w:tc>
        <w:tc>
          <w:tcPr>
            <w:tcW w:w="1073" w:type="dxa"/>
          </w:tcPr>
          <w:p w:rsidR="00E431D7" w:rsidRPr="009B4AD4" w:rsidRDefault="00E431D7" w:rsidP="00E431D7">
            <w:pPr>
              <w:jc w:val="center"/>
            </w:pPr>
            <w:r w:rsidRPr="009B4AD4">
              <w:t>PÖÇ1</w:t>
            </w:r>
          </w:p>
        </w:tc>
        <w:tc>
          <w:tcPr>
            <w:tcW w:w="1073" w:type="dxa"/>
          </w:tcPr>
          <w:p w:rsidR="00E431D7" w:rsidRPr="009B4AD4" w:rsidRDefault="00E431D7" w:rsidP="00E431D7">
            <w:pPr>
              <w:jc w:val="center"/>
            </w:pPr>
            <w:r w:rsidRPr="009B4AD4">
              <w:t>PÖÇ2</w:t>
            </w:r>
          </w:p>
        </w:tc>
        <w:tc>
          <w:tcPr>
            <w:tcW w:w="1074" w:type="dxa"/>
          </w:tcPr>
          <w:p w:rsidR="00E431D7" w:rsidRPr="009B4AD4" w:rsidRDefault="00E431D7" w:rsidP="00E431D7">
            <w:pPr>
              <w:jc w:val="center"/>
            </w:pPr>
            <w:r w:rsidRPr="009B4AD4">
              <w:t>PÖÇ3</w:t>
            </w:r>
          </w:p>
        </w:tc>
        <w:tc>
          <w:tcPr>
            <w:tcW w:w="1074" w:type="dxa"/>
          </w:tcPr>
          <w:p w:rsidR="00E431D7" w:rsidRPr="009B4AD4" w:rsidRDefault="00E431D7" w:rsidP="00E431D7">
            <w:pPr>
              <w:jc w:val="center"/>
            </w:pPr>
            <w:r w:rsidRPr="009B4AD4">
              <w:t>PÖÇ4</w:t>
            </w:r>
          </w:p>
        </w:tc>
        <w:tc>
          <w:tcPr>
            <w:tcW w:w="1074" w:type="dxa"/>
          </w:tcPr>
          <w:p w:rsidR="00E431D7" w:rsidRPr="009B4AD4" w:rsidRDefault="00E431D7" w:rsidP="00E431D7">
            <w:pPr>
              <w:jc w:val="center"/>
            </w:pPr>
            <w:r w:rsidRPr="009B4AD4">
              <w:t>PÖÇ5</w:t>
            </w:r>
          </w:p>
        </w:tc>
        <w:tc>
          <w:tcPr>
            <w:tcW w:w="1074" w:type="dxa"/>
          </w:tcPr>
          <w:p w:rsidR="00E431D7" w:rsidRPr="009B4AD4" w:rsidRDefault="00E431D7" w:rsidP="00E431D7">
            <w:pPr>
              <w:jc w:val="center"/>
            </w:pPr>
            <w:r w:rsidRPr="009B4AD4">
              <w:t>PÖÇ6</w:t>
            </w:r>
          </w:p>
        </w:tc>
        <w:tc>
          <w:tcPr>
            <w:tcW w:w="1074" w:type="dxa"/>
          </w:tcPr>
          <w:p w:rsidR="00E431D7" w:rsidRPr="009B4AD4" w:rsidRDefault="00E431D7" w:rsidP="00E431D7">
            <w:pPr>
              <w:jc w:val="center"/>
            </w:pPr>
            <w:r w:rsidRPr="009B4AD4">
              <w:t>PÖÇ7</w:t>
            </w:r>
          </w:p>
        </w:tc>
        <w:tc>
          <w:tcPr>
            <w:tcW w:w="1074" w:type="dxa"/>
          </w:tcPr>
          <w:p w:rsidR="00E431D7" w:rsidRDefault="00E431D7" w:rsidP="00E431D7">
            <w:pPr>
              <w:jc w:val="center"/>
            </w:pPr>
            <w:r w:rsidRPr="009B4AD4">
              <w:t>PÖÇ8</w:t>
            </w:r>
          </w:p>
        </w:tc>
      </w:tr>
      <w:tr w:rsidR="00E20577" w:rsidTr="00272B66">
        <w:tc>
          <w:tcPr>
            <w:tcW w:w="1073" w:type="dxa"/>
            <w:vAlign w:val="center"/>
          </w:tcPr>
          <w:p w:rsidR="00E20577" w:rsidRDefault="00E20577" w:rsidP="00E20577">
            <w:pPr>
              <w:spacing w:before="40" w:after="40"/>
              <w:jc w:val="center"/>
            </w:pPr>
            <w:r w:rsidRPr="00E431D7">
              <w:t>ÖÇ1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3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</w:tr>
      <w:tr w:rsidR="00E20577" w:rsidTr="00272B66">
        <w:tc>
          <w:tcPr>
            <w:tcW w:w="1073" w:type="dxa"/>
            <w:vAlign w:val="center"/>
          </w:tcPr>
          <w:p w:rsidR="00E20577" w:rsidRDefault="00E20577" w:rsidP="00E20577">
            <w:pPr>
              <w:spacing w:before="40" w:after="40"/>
              <w:jc w:val="center"/>
            </w:pPr>
            <w:r w:rsidRPr="00E431D7">
              <w:t>ÖÇ2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3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3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</w:tr>
      <w:tr w:rsidR="00E20577" w:rsidTr="00272B66">
        <w:tc>
          <w:tcPr>
            <w:tcW w:w="1073" w:type="dxa"/>
            <w:vAlign w:val="center"/>
          </w:tcPr>
          <w:p w:rsidR="00E20577" w:rsidRDefault="00E20577" w:rsidP="00E20577">
            <w:pPr>
              <w:spacing w:before="40" w:after="40"/>
              <w:jc w:val="center"/>
            </w:pPr>
            <w:r w:rsidRPr="00E431D7">
              <w:t>ÖÇ3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0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0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</w:tr>
      <w:tr w:rsidR="00E20577" w:rsidTr="00272B66">
        <w:tc>
          <w:tcPr>
            <w:tcW w:w="1073" w:type="dxa"/>
            <w:vAlign w:val="center"/>
          </w:tcPr>
          <w:p w:rsidR="00E20577" w:rsidRDefault="00E20577" w:rsidP="00E20577">
            <w:pPr>
              <w:spacing w:before="40" w:after="40"/>
              <w:jc w:val="center"/>
            </w:pPr>
            <w:r w:rsidRPr="00E431D7">
              <w:t>ÖÇ4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3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</w:tr>
      <w:tr w:rsidR="00E20577" w:rsidTr="00272B66">
        <w:tc>
          <w:tcPr>
            <w:tcW w:w="1073" w:type="dxa"/>
            <w:vAlign w:val="center"/>
          </w:tcPr>
          <w:p w:rsidR="00E20577" w:rsidRDefault="00E20577" w:rsidP="00E20577">
            <w:pPr>
              <w:spacing w:before="40" w:after="40"/>
              <w:jc w:val="center"/>
            </w:pPr>
            <w:r w:rsidRPr="00E431D7">
              <w:t>ÖÇ5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0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3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5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</w:tr>
      <w:tr w:rsidR="00E20577" w:rsidTr="00272B66">
        <w:tc>
          <w:tcPr>
            <w:tcW w:w="1073" w:type="dxa"/>
            <w:vAlign w:val="center"/>
          </w:tcPr>
          <w:p w:rsidR="00E20577" w:rsidRDefault="00E20577" w:rsidP="00E20577">
            <w:pPr>
              <w:spacing w:before="40" w:after="40"/>
              <w:jc w:val="center"/>
            </w:pPr>
            <w:r w:rsidRPr="00E431D7">
              <w:t>ÖÇ6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0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3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3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</w:tr>
      <w:tr w:rsidR="00E20577" w:rsidTr="00272B66">
        <w:tc>
          <w:tcPr>
            <w:tcW w:w="1073" w:type="dxa"/>
            <w:vAlign w:val="center"/>
          </w:tcPr>
          <w:p w:rsidR="00E20577" w:rsidRDefault="00E20577" w:rsidP="00E20577">
            <w:pPr>
              <w:spacing w:before="40" w:after="40"/>
              <w:jc w:val="center"/>
            </w:pPr>
            <w:r w:rsidRPr="00E431D7">
              <w:t>ÖÇ7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3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3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5</w:t>
            </w:r>
          </w:p>
        </w:tc>
      </w:tr>
      <w:tr w:rsidR="00E20577" w:rsidTr="00272B66">
        <w:tc>
          <w:tcPr>
            <w:tcW w:w="1073" w:type="dxa"/>
            <w:vAlign w:val="center"/>
          </w:tcPr>
          <w:p w:rsidR="00E20577" w:rsidRDefault="00E20577" w:rsidP="00E20577">
            <w:pPr>
              <w:spacing w:before="40" w:after="40"/>
              <w:jc w:val="center"/>
            </w:pPr>
            <w:r w:rsidRPr="00E431D7">
              <w:t>ÖÇ8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3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1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4</w:t>
            </w:r>
          </w:p>
        </w:tc>
        <w:tc>
          <w:tcPr>
            <w:tcW w:w="1074" w:type="dxa"/>
          </w:tcPr>
          <w:p w:rsidR="00E20577" w:rsidRPr="002364D9" w:rsidRDefault="00E20577" w:rsidP="00E20577">
            <w:pPr>
              <w:jc w:val="center"/>
            </w:pPr>
            <w:r w:rsidRPr="002364D9">
              <w:t>2</w:t>
            </w:r>
          </w:p>
        </w:tc>
        <w:tc>
          <w:tcPr>
            <w:tcW w:w="1074" w:type="dxa"/>
          </w:tcPr>
          <w:p w:rsidR="00E20577" w:rsidRDefault="00E20577" w:rsidP="00E20577">
            <w:pPr>
              <w:jc w:val="center"/>
            </w:pPr>
            <w:r w:rsidRPr="002364D9">
              <w:t>4</w:t>
            </w:r>
          </w:p>
        </w:tc>
      </w:tr>
    </w:tbl>
    <w:p w:rsidR="00E431D7" w:rsidRDefault="00E431D7" w:rsidP="009210A5">
      <w:pPr>
        <w:spacing w:line="256" w:lineRule="atLeast"/>
        <w:rPr>
          <w:sz w:val="22"/>
          <w:szCs w:val="22"/>
          <w:lang w:val="tr-TR" w:eastAsia="tr-TR"/>
        </w:rPr>
      </w:pPr>
    </w:p>
    <w:sectPr w:rsidR="00E431D7" w:rsidSect="00322AA7">
      <w:footerReference w:type="even" r:id="rId9"/>
      <w:footerReference w:type="default" r:id="rId10"/>
      <w:pgSz w:w="12240" w:h="15840" w:code="1"/>
      <w:pgMar w:top="426" w:right="1752" w:bottom="539" w:left="1797" w:header="284" w:footer="30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4D7" w:rsidRDefault="001354D7" w:rsidP="00C154B8">
      <w:r>
        <w:separator/>
      </w:r>
    </w:p>
  </w:endnote>
  <w:endnote w:type="continuationSeparator" w:id="0">
    <w:p w:rsidR="001354D7" w:rsidRDefault="001354D7" w:rsidP="00C15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D09" w:rsidRDefault="00535D09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2</w:t>
    </w:r>
    <w:r>
      <w:rPr>
        <w:rStyle w:val="SayfaNumaras"/>
      </w:rPr>
      <w:fldChar w:fldCharType="end"/>
    </w:r>
  </w:p>
  <w:p w:rsidR="00535D09" w:rsidRDefault="00535D0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D09" w:rsidRDefault="00535D09">
    <w:pPr>
      <w:pStyle w:val="Altbilgi"/>
      <w:framePr w:wrap="around" w:vAnchor="text" w:hAnchor="margin" w:xAlign="center" w:y="1"/>
      <w:rPr>
        <w:rStyle w:val="SayfaNumaras"/>
      </w:rPr>
    </w:pPr>
  </w:p>
  <w:p w:rsidR="00C34E91" w:rsidRDefault="00C34E91" w:rsidP="00C34E91">
    <w:pPr>
      <w:pStyle w:val="Altbilgi"/>
      <w:tabs>
        <w:tab w:val="center" w:pos="4536"/>
        <w:tab w:val="right" w:pos="9026"/>
        <w:tab w:val="right" w:pos="9072"/>
      </w:tabs>
      <w:ind w:hanging="993"/>
    </w:pPr>
    <w:r>
      <w:rPr>
        <w:sz w:val="18"/>
        <w:szCs w:val="18"/>
      </w:rPr>
      <w:t>Doküman no: F.FR.214  Yayın Tarihi: 27.11.2024 Rev no/Tarih: 00/</w:t>
    </w:r>
  </w:p>
  <w:p w:rsidR="00535D09" w:rsidRDefault="00535D09" w:rsidP="00C34E91">
    <w:pPr>
      <w:pStyle w:val="Altbilgi"/>
      <w:ind w:hanging="127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4D7" w:rsidRDefault="001354D7" w:rsidP="00C154B8">
      <w:r>
        <w:separator/>
      </w:r>
    </w:p>
  </w:footnote>
  <w:footnote w:type="continuationSeparator" w:id="0">
    <w:p w:rsidR="001354D7" w:rsidRDefault="001354D7" w:rsidP="00C15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FAF2AE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7505F"/>
    <w:multiLevelType w:val="hybridMultilevel"/>
    <w:tmpl w:val="617C339E"/>
    <w:lvl w:ilvl="0" w:tplc="BFD6F7F4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31DE3"/>
    <w:multiLevelType w:val="hybridMultilevel"/>
    <w:tmpl w:val="96C690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0E968F3"/>
    <w:multiLevelType w:val="hybridMultilevel"/>
    <w:tmpl w:val="1F34834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3F433E8"/>
    <w:multiLevelType w:val="hybridMultilevel"/>
    <w:tmpl w:val="6F8E35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A6548"/>
    <w:multiLevelType w:val="hybridMultilevel"/>
    <w:tmpl w:val="8346B1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E0397"/>
    <w:multiLevelType w:val="singleLevel"/>
    <w:tmpl w:val="E43A2D4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  <w:i w:val="0"/>
      </w:rPr>
    </w:lvl>
  </w:abstractNum>
  <w:abstractNum w:abstractNumId="7" w15:restartNumberingAfterBreak="0">
    <w:nsid w:val="1B3023F2"/>
    <w:multiLevelType w:val="hybridMultilevel"/>
    <w:tmpl w:val="E214C79E"/>
    <w:lvl w:ilvl="0" w:tplc="8408C04E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0EB7E4F"/>
    <w:multiLevelType w:val="hybridMultilevel"/>
    <w:tmpl w:val="CED08C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47C02"/>
    <w:multiLevelType w:val="hybridMultilevel"/>
    <w:tmpl w:val="23D2BA20"/>
    <w:lvl w:ilvl="0" w:tplc="0A32714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286E4269"/>
    <w:multiLevelType w:val="hybridMultilevel"/>
    <w:tmpl w:val="CD76B80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80B96"/>
    <w:multiLevelType w:val="hybridMultilevel"/>
    <w:tmpl w:val="A4DE538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8A3831"/>
    <w:multiLevelType w:val="hybridMultilevel"/>
    <w:tmpl w:val="ABBA72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AC107C"/>
    <w:multiLevelType w:val="hybridMultilevel"/>
    <w:tmpl w:val="543E59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3F66D35"/>
    <w:multiLevelType w:val="hybridMultilevel"/>
    <w:tmpl w:val="C4C6834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15CE5"/>
    <w:multiLevelType w:val="hybridMultilevel"/>
    <w:tmpl w:val="EFD2D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C646E"/>
    <w:multiLevelType w:val="hybridMultilevel"/>
    <w:tmpl w:val="4EB02A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6900AB"/>
    <w:multiLevelType w:val="hybridMultilevel"/>
    <w:tmpl w:val="30662A98"/>
    <w:lvl w:ilvl="0" w:tplc="92BE21C0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FC46DF"/>
    <w:multiLevelType w:val="hybridMultilevel"/>
    <w:tmpl w:val="EFD2D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E086E"/>
    <w:multiLevelType w:val="hybridMultilevel"/>
    <w:tmpl w:val="2398DEF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7F6B20"/>
    <w:multiLevelType w:val="hybridMultilevel"/>
    <w:tmpl w:val="D930BB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88078E"/>
    <w:multiLevelType w:val="hybridMultilevel"/>
    <w:tmpl w:val="1CF2C99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FE4BBF"/>
    <w:multiLevelType w:val="hybridMultilevel"/>
    <w:tmpl w:val="18B2AD4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1627A4"/>
    <w:multiLevelType w:val="hybridMultilevel"/>
    <w:tmpl w:val="EFD2D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4"/>
  </w:num>
  <w:num w:numId="5">
    <w:abstractNumId w:val="16"/>
  </w:num>
  <w:num w:numId="6">
    <w:abstractNumId w:val="22"/>
  </w:num>
  <w:num w:numId="7">
    <w:abstractNumId w:val="3"/>
  </w:num>
  <w:num w:numId="8">
    <w:abstractNumId w:val="20"/>
  </w:num>
  <w:num w:numId="9">
    <w:abstractNumId w:val="8"/>
  </w:num>
  <w:num w:numId="10">
    <w:abstractNumId w:val="10"/>
  </w:num>
  <w:num w:numId="11">
    <w:abstractNumId w:val="21"/>
  </w:num>
  <w:num w:numId="12">
    <w:abstractNumId w:val="19"/>
  </w:num>
  <w:num w:numId="13">
    <w:abstractNumId w:val="17"/>
  </w:num>
  <w:num w:numId="14">
    <w:abstractNumId w:val="17"/>
    <w:lvlOverride w:ilvl="0">
      <w:startOverride w:val="1"/>
    </w:lvlOverride>
  </w:num>
  <w:num w:numId="15">
    <w:abstractNumId w:val="17"/>
    <w:lvlOverride w:ilvl="0">
      <w:startOverride w:val="1"/>
    </w:lvlOverride>
  </w:num>
  <w:num w:numId="16">
    <w:abstractNumId w:val="17"/>
    <w:lvlOverride w:ilvl="0">
      <w:startOverride w:val="1"/>
    </w:lvlOverride>
  </w:num>
  <w:num w:numId="17">
    <w:abstractNumId w:val="17"/>
    <w:lvlOverride w:ilvl="0">
      <w:startOverride w:val="1"/>
    </w:lvlOverride>
  </w:num>
  <w:num w:numId="18">
    <w:abstractNumId w:val="17"/>
    <w:lvlOverride w:ilvl="0">
      <w:startOverride w:val="1"/>
    </w:lvlOverride>
  </w:num>
  <w:num w:numId="19">
    <w:abstractNumId w:val="17"/>
    <w:lvlOverride w:ilvl="0">
      <w:startOverride w:val="1"/>
    </w:lvlOverride>
  </w:num>
  <w:num w:numId="20">
    <w:abstractNumId w:val="17"/>
    <w:lvlOverride w:ilvl="0">
      <w:startOverride w:val="1"/>
    </w:lvlOverride>
  </w:num>
  <w:num w:numId="21">
    <w:abstractNumId w:val="17"/>
    <w:lvlOverride w:ilvl="0">
      <w:startOverride w:val="1"/>
    </w:lvlOverride>
  </w:num>
  <w:num w:numId="22">
    <w:abstractNumId w:val="17"/>
    <w:lvlOverride w:ilvl="0">
      <w:startOverride w:val="1"/>
    </w:lvlOverride>
  </w:num>
  <w:num w:numId="23">
    <w:abstractNumId w:val="17"/>
    <w:lvlOverride w:ilvl="0">
      <w:startOverride w:val="1"/>
    </w:lvlOverride>
  </w:num>
  <w:num w:numId="24">
    <w:abstractNumId w:val="17"/>
    <w:lvlOverride w:ilvl="0">
      <w:startOverride w:val="1"/>
    </w:lvlOverride>
  </w:num>
  <w:num w:numId="25">
    <w:abstractNumId w:val="7"/>
  </w:num>
  <w:num w:numId="26">
    <w:abstractNumId w:val="9"/>
  </w:num>
  <w:num w:numId="27">
    <w:abstractNumId w:val="0"/>
  </w:num>
  <w:num w:numId="28">
    <w:abstractNumId w:val="23"/>
  </w:num>
  <w:num w:numId="29">
    <w:abstractNumId w:val="15"/>
  </w:num>
  <w:num w:numId="30">
    <w:abstractNumId w:val="5"/>
  </w:num>
  <w:num w:numId="31">
    <w:abstractNumId w:val="11"/>
  </w:num>
  <w:num w:numId="32">
    <w:abstractNumId w:val="1"/>
  </w:num>
  <w:num w:numId="33">
    <w:abstractNumId w:val="4"/>
  </w:num>
  <w:num w:numId="34">
    <w:abstractNumId w:val="12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F71"/>
    <w:rsid w:val="00000BFD"/>
    <w:rsid w:val="00013AB7"/>
    <w:rsid w:val="00014024"/>
    <w:rsid w:val="00014529"/>
    <w:rsid w:val="0003090B"/>
    <w:rsid w:val="000309F7"/>
    <w:rsid w:val="00031802"/>
    <w:rsid w:val="0003378F"/>
    <w:rsid w:val="0003397A"/>
    <w:rsid w:val="000430B0"/>
    <w:rsid w:val="00056BB6"/>
    <w:rsid w:val="00060F06"/>
    <w:rsid w:val="000629F1"/>
    <w:rsid w:val="00073692"/>
    <w:rsid w:val="000940AA"/>
    <w:rsid w:val="000A6859"/>
    <w:rsid w:val="000D0E89"/>
    <w:rsid w:val="000D4B90"/>
    <w:rsid w:val="000E5093"/>
    <w:rsid w:val="000F0985"/>
    <w:rsid w:val="00110B8A"/>
    <w:rsid w:val="00112151"/>
    <w:rsid w:val="00115EF1"/>
    <w:rsid w:val="00122081"/>
    <w:rsid w:val="001257FB"/>
    <w:rsid w:val="00126310"/>
    <w:rsid w:val="0013070B"/>
    <w:rsid w:val="001354D7"/>
    <w:rsid w:val="00141D3D"/>
    <w:rsid w:val="00143AE3"/>
    <w:rsid w:val="00150FF0"/>
    <w:rsid w:val="00157BF4"/>
    <w:rsid w:val="001720FB"/>
    <w:rsid w:val="00190904"/>
    <w:rsid w:val="00195B35"/>
    <w:rsid w:val="00195B4A"/>
    <w:rsid w:val="001A35AC"/>
    <w:rsid w:val="001A516D"/>
    <w:rsid w:val="001A5409"/>
    <w:rsid w:val="001A75C9"/>
    <w:rsid w:val="001C15DC"/>
    <w:rsid w:val="001C79A0"/>
    <w:rsid w:val="001E3C8E"/>
    <w:rsid w:val="001E6F94"/>
    <w:rsid w:val="001F1D60"/>
    <w:rsid w:val="001F3285"/>
    <w:rsid w:val="00222657"/>
    <w:rsid w:val="00232E32"/>
    <w:rsid w:val="002415BB"/>
    <w:rsid w:val="00245D15"/>
    <w:rsid w:val="00250B14"/>
    <w:rsid w:val="00250D86"/>
    <w:rsid w:val="00272943"/>
    <w:rsid w:val="0028092B"/>
    <w:rsid w:val="002858D0"/>
    <w:rsid w:val="00290E32"/>
    <w:rsid w:val="002957F0"/>
    <w:rsid w:val="002A030B"/>
    <w:rsid w:val="002A6B20"/>
    <w:rsid w:val="002A7673"/>
    <w:rsid w:val="002C2006"/>
    <w:rsid w:val="002D318E"/>
    <w:rsid w:val="002D506E"/>
    <w:rsid w:val="002E3515"/>
    <w:rsid w:val="002E3BCD"/>
    <w:rsid w:val="002F4DC4"/>
    <w:rsid w:val="00306091"/>
    <w:rsid w:val="0030674E"/>
    <w:rsid w:val="00311CB1"/>
    <w:rsid w:val="00322AA7"/>
    <w:rsid w:val="00334ABF"/>
    <w:rsid w:val="003401D7"/>
    <w:rsid w:val="0034513B"/>
    <w:rsid w:val="00347738"/>
    <w:rsid w:val="0037412F"/>
    <w:rsid w:val="00381D7C"/>
    <w:rsid w:val="0039157E"/>
    <w:rsid w:val="00393F1C"/>
    <w:rsid w:val="003A774D"/>
    <w:rsid w:val="003C0CDB"/>
    <w:rsid w:val="003C1D1C"/>
    <w:rsid w:val="003C533B"/>
    <w:rsid w:val="003C58EF"/>
    <w:rsid w:val="003C7C9C"/>
    <w:rsid w:val="003D43DA"/>
    <w:rsid w:val="003D56FF"/>
    <w:rsid w:val="003D6816"/>
    <w:rsid w:val="003E6AAE"/>
    <w:rsid w:val="004020A7"/>
    <w:rsid w:val="004133A1"/>
    <w:rsid w:val="00414DF9"/>
    <w:rsid w:val="00433246"/>
    <w:rsid w:val="00434149"/>
    <w:rsid w:val="0043562B"/>
    <w:rsid w:val="00436E43"/>
    <w:rsid w:val="00441AF9"/>
    <w:rsid w:val="004469A6"/>
    <w:rsid w:val="00450FC1"/>
    <w:rsid w:val="004542CF"/>
    <w:rsid w:val="00463A18"/>
    <w:rsid w:val="00464A72"/>
    <w:rsid w:val="0047288F"/>
    <w:rsid w:val="004A20AC"/>
    <w:rsid w:val="004B1518"/>
    <w:rsid w:val="004B5EA9"/>
    <w:rsid w:val="004B5FE2"/>
    <w:rsid w:val="004C2E20"/>
    <w:rsid w:val="004D797B"/>
    <w:rsid w:val="004E0627"/>
    <w:rsid w:val="004E3F0F"/>
    <w:rsid w:val="004F2E27"/>
    <w:rsid w:val="00522475"/>
    <w:rsid w:val="005300EA"/>
    <w:rsid w:val="005308F7"/>
    <w:rsid w:val="00532706"/>
    <w:rsid w:val="00533717"/>
    <w:rsid w:val="00535389"/>
    <w:rsid w:val="00535D09"/>
    <w:rsid w:val="00536403"/>
    <w:rsid w:val="00543F78"/>
    <w:rsid w:val="00572DEB"/>
    <w:rsid w:val="00580831"/>
    <w:rsid w:val="00581081"/>
    <w:rsid w:val="00596418"/>
    <w:rsid w:val="0059787E"/>
    <w:rsid w:val="00597BA8"/>
    <w:rsid w:val="005A3A85"/>
    <w:rsid w:val="005A6929"/>
    <w:rsid w:val="005B0CD1"/>
    <w:rsid w:val="005B59E5"/>
    <w:rsid w:val="005C1702"/>
    <w:rsid w:val="005C3CE9"/>
    <w:rsid w:val="005C4D39"/>
    <w:rsid w:val="005E2BE3"/>
    <w:rsid w:val="005F690B"/>
    <w:rsid w:val="006048A6"/>
    <w:rsid w:val="00606016"/>
    <w:rsid w:val="00611CB9"/>
    <w:rsid w:val="006173F7"/>
    <w:rsid w:val="006224BA"/>
    <w:rsid w:val="00622AB7"/>
    <w:rsid w:val="0062427D"/>
    <w:rsid w:val="0063245B"/>
    <w:rsid w:val="006365A2"/>
    <w:rsid w:val="00650C2D"/>
    <w:rsid w:val="00656E93"/>
    <w:rsid w:val="0065729C"/>
    <w:rsid w:val="00667FD6"/>
    <w:rsid w:val="0068008A"/>
    <w:rsid w:val="00693762"/>
    <w:rsid w:val="00697480"/>
    <w:rsid w:val="006A7476"/>
    <w:rsid w:val="006B7ACF"/>
    <w:rsid w:val="006C00E6"/>
    <w:rsid w:val="006C5D1A"/>
    <w:rsid w:val="006D6059"/>
    <w:rsid w:val="006D6D60"/>
    <w:rsid w:val="006E2192"/>
    <w:rsid w:val="006E5D3F"/>
    <w:rsid w:val="006F0E08"/>
    <w:rsid w:val="006F1A2C"/>
    <w:rsid w:val="00702A01"/>
    <w:rsid w:val="00714944"/>
    <w:rsid w:val="007177AF"/>
    <w:rsid w:val="00740FA3"/>
    <w:rsid w:val="0074134A"/>
    <w:rsid w:val="00752109"/>
    <w:rsid w:val="00756115"/>
    <w:rsid w:val="00763005"/>
    <w:rsid w:val="00766165"/>
    <w:rsid w:val="00775EC3"/>
    <w:rsid w:val="00781072"/>
    <w:rsid w:val="0078210C"/>
    <w:rsid w:val="0078234B"/>
    <w:rsid w:val="00797A2D"/>
    <w:rsid w:val="007A1477"/>
    <w:rsid w:val="007A1657"/>
    <w:rsid w:val="007A1D6C"/>
    <w:rsid w:val="007B1873"/>
    <w:rsid w:val="007D65F0"/>
    <w:rsid w:val="007D799B"/>
    <w:rsid w:val="007E2268"/>
    <w:rsid w:val="008010E7"/>
    <w:rsid w:val="00810E9D"/>
    <w:rsid w:val="00843B3E"/>
    <w:rsid w:val="00847D53"/>
    <w:rsid w:val="0085182C"/>
    <w:rsid w:val="008531EA"/>
    <w:rsid w:val="008569FE"/>
    <w:rsid w:val="00856D60"/>
    <w:rsid w:val="008678A4"/>
    <w:rsid w:val="00867CA4"/>
    <w:rsid w:val="0087732E"/>
    <w:rsid w:val="008871A6"/>
    <w:rsid w:val="008879AB"/>
    <w:rsid w:val="008A16E7"/>
    <w:rsid w:val="008A2E56"/>
    <w:rsid w:val="008A5A12"/>
    <w:rsid w:val="008C6BEF"/>
    <w:rsid w:val="008D0B17"/>
    <w:rsid w:val="008E4DA2"/>
    <w:rsid w:val="008E4F66"/>
    <w:rsid w:val="008F2939"/>
    <w:rsid w:val="008F2A5F"/>
    <w:rsid w:val="008F4C13"/>
    <w:rsid w:val="008F5A6D"/>
    <w:rsid w:val="00901E81"/>
    <w:rsid w:val="00904499"/>
    <w:rsid w:val="0091268F"/>
    <w:rsid w:val="00916BD2"/>
    <w:rsid w:val="009175C7"/>
    <w:rsid w:val="0092040B"/>
    <w:rsid w:val="009210A5"/>
    <w:rsid w:val="009249EF"/>
    <w:rsid w:val="009272B7"/>
    <w:rsid w:val="009277C2"/>
    <w:rsid w:val="00930324"/>
    <w:rsid w:val="0096252A"/>
    <w:rsid w:val="00964F09"/>
    <w:rsid w:val="009676EF"/>
    <w:rsid w:val="00981B57"/>
    <w:rsid w:val="009912AC"/>
    <w:rsid w:val="009A711D"/>
    <w:rsid w:val="009A73B4"/>
    <w:rsid w:val="009B1F46"/>
    <w:rsid w:val="009B2DB4"/>
    <w:rsid w:val="009C53C1"/>
    <w:rsid w:val="009D4BEA"/>
    <w:rsid w:val="009D6541"/>
    <w:rsid w:val="009D66AE"/>
    <w:rsid w:val="009E68F8"/>
    <w:rsid w:val="009E772A"/>
    <w:rsid w:val="00A20D45"/>
    <w:rsid w:val="00A22848"/>
    <w:rsid w:val="00A22BF1"/>
    <w:rsid w:val="00A25EEF"/>
    <w:rsid w:val="00A35AC6"/>
    <w:rsid w:val="00A447CC"/>
    <w:rsid w:val="00A47AA2"/>
    <w:rsid w:val="00A609F8"/>
    <w:rsid w:val="00A62A07"/>
    <w:rsid w:val="00A72164"/>
    <w:rsid w:val="00A73E09"/>
    <w:rsid w:val="00A91EC9"/>
    <w:rsid w:val="00A920A7"/>
    <w:rsid w:val="00A93F0E"/>
    <w:rsid w:val="00A94943"/>
    <w:rsid w:val="00A95159"/>
    <w:rsid w:val="00AC03E7"/>
    <w:rsid w:val="00AD221B"/>
    <w:rsid w:val="00AE53F1"/>
    <w:rsid w:val="00B01F8F"/>
    <w:rsid w:val="00B079F2"/>
    <w:rsid w:val="00B11C8D"/>
    <w:rsid w:val="00B212DD"/>
    <w:rsid w:val="00B3336C"/>
    <w:rsid w:val="00B33B14"/>
    <w:rsid w:val="00B340C7"/>
    <w:rsid w:val="00B431F1"/>
    <w:rsid w:val="00B710B3"/>
    <w:rsid w:val="00B73462"/>
    <w:rsid w:val="00B73EAE"/>
    <w:rsid w:val="00B779C7"/>
    <w:rsid w:val="00B941D5"/>
    <w:rsid w:val="00BC10D4"/>
    <w:rsid w:val="00BD10E6"/>
    <w:rsid w:val="00BD2813"/>
    <w:rsid w:val="00BD4D46"/>
    <w:rsid w:val="00BE7AEF"/>
    <w:rsid w:val="00BF3C24"/>
    <w:rsid w:val="00C03069"/>
    <w:rsid w:val="00C039CC"/>
    <w:rsid w:val="00C03F48"/>
    <w:rsid w:val="00C07508"/>
    <w:rsid w:val="00C11636"/>
    <w:rsid w:val="00C14219"/>
    <w:rsid w:val="00C154B8"/>
    <w:rsid w:val="00C16F63"/>
    <w:rsid w:val="00C171CD"/>
    <w:rsid w:val="00C2229C"/>
    <w:rsid w:val="00C34E91"/>
    <w:rsid w:val="00C37FE2"/>
    <w:rsid w:val="00C51514"/>
    <w:rsid w:val="00C51BDE"/>
    <w:rsid w:val="00C542AC"/>
    <w:rsid w:val="00C618C0"/>
    <w:rsid w:val="00C6539F"/>
    <w:rsid w:val="00C70382"/>
    <w:rsid w:val="00C73575"/>
    <w:rsid w:val="00C823DA"/>
    <w:rsid w:val="00C907E2"/>
    <w:rsid w:val="00C9146B"/>
    <w:rsid w:val="00C91B74"/>
    <w:rsid w:val="00CA0E83"/>
    <w:rsid w:val="00CA156B"/>
    <w:rsid w:val="00CA2F71"/>
    <w:rsid w:val="00CB06DB"/>
    <w:rsid w:val="00CB2B81"/>
    <w:rsid w:val="00CB4FAC"/>
    <w:rsid w:val="00CC3EC5"/>
    <w:rsid w:val="00CC4E89"/>
    <w:rsid w:val="00CE284A"/>
    <w:rsid w:val="00CE3648"/>
    <w:rsid w:val="00CE5414"/>
    <w:rsid w:val="00CE6063"/>
    <w:rsid w:val="00CF757B"/>
    <w:rsid w:val="00D02B1C"/>
    <w:rsid w:val="00D116E7"/>
    <w:rsid w:val="00D35251"/>
    <w:rsid w:val="00D414B2"/>
    <w:rsid w:val="00D44B6E"/>
    <w:rsid w:val="00D55093"/>
    <w:rsid w:val="00D60D5B"/>
    <w:rsid w:val="00D70814"/>
    <w:rsid w:val="00D76A89"/>
    <w:rsid w:val="00D80AA4"/>
    <w:rsid w:val="00D93B64"/>
    <w:rsid w:val="00D96D37"/>
    <w:rsid w:val="00DA4E07"/>
    <w:rsid w:val="00DB61D2"/>
    <w:rsid w:val="00DC0994"/>
    <w:rsid w:val="00DC50D4"/>
    <w:rsid w:val="00DE3874"/>
    <w:rsid w:val="00DE429D"/>
    <w:rsid w:val="00DF03A2"/>
    <w:rsid w:val="00E066AF"/>
    <w:rsid w:val="00E07ABD"/>
    <w:rsid w:val="00E20577"/>
    <w:rsid w:val="00E24BBC"/>
    <w:rsid w:val="00E25823"/>
    <w:rsid w:val="00E31F7F"/>
    <w:rsid w:val="00E41929"/>
    <w:rsid w:val="00E431D7"/>
    <w:rsid w:val="00E85BB2"/>
    <w:rsid w:val="00E861AE"/>
    <w:rsid w:val="00E93EB3"/>
    <w:rsid w:val="00E97A5D"/>
    <w:rsid w:val="00EB6694"/>
    <w:rsid w:val="00EB71E5"/>
    <w:rsid w:val="00EC0AC4"/>
    <w:rsid w:val="00EC5137"/>
    <w:rsid w:val="00ED11AA"/>
    <w:rsid w:val="00EE098C"/>
    <w:rsid w:val="00F00FCB"/>
    <w:rsid w:val="00F01BFA"/>
    <w:rsid w:val="00F1496C"/>
    <w:rsid w:val="00F1587F"/>
    <w:rsid w:val="00F22E8D"/>
    <w:rsid w:val="00F2679C"/>
    <w:rsid w:val="00F35002"/>
    <w:rsid w:val="00F37DCA"/>
    <w:rsid w:val="00F57EC0"/>
    <w:rsid w:val="00F61945"/>
    <w:rsid w:val="00F645C2"/>
    <w:rsid w:val="00F90385"/>
    <w:rsid w:val="00F92C64"/>
    <w:rsid w:val="00FA2E6D"/>
    <w:rsid w:val="00FA5525"/>
    <w:rsid w:val="00FC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AE115A-7914-4403-A148-6419E07F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87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k1">
    <w:name w:val="heading 1"/>
    <w:basedOn w:val="Normal"/>
    <w:next w:val="Normal"/>
    <w:link w:val="Balk1Char"/>
    <w:qFormat/>
    <w:rsid w:val="00CA2F71"/>
    <w:pPr>
      <w:keepNext/>
      <w:outlineLvl w:val="0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CA2F71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GvdeMetni">
    <w:name w:val="Body Text"/>
    <w:basedOn w:val="Normal"/>
    <w:link w:val="GvdeMetniChar"/>
    <w:rsid w:val="00CA2F71"/>
    <w:rPr>
      <w:szCs w:val="20"/>
    </w:rPr>
  </w:style>
  <w:style w:type="character" w:customStyle="1" w:styleId="GvdeMetniChar">
    <w:name w:val="Gövde Metni Char"/>
    <w:link w:val="GvdeMetni"/>
    <w:rsid w:val="00CA2F7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ltbilgi">
    <w:name w:val="footer"/>
    <w:basedOn w:val="Normal"/>
    <w:link w:val="AltbilgiChar"/>
    <w:uiPriority w:val="99"/>
    <w:rsid w:val="00CA2F7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ltbilgiChar">
    <w:name w:val="Altbilgi Char"/>
    <w:link w:val="Altbilgi"/>
    <w:rsid w:val="00CA2F7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SayfaNumaras">
    <w:name w:val="page number"/>
    <w:basedOn w:val="VarsaylanParagrafYazTipi"/>
    <w:rsid w:val="00CA2F71"/>
  </w:style>
  <w:style w:type="paragraph" w:styleId="BalonMetni">
    <w:name w:val="Balloon Text"/>
    <w:basedOn w:val="Normal"/>
    <w:link w:val="BalonMetniChar"/>
    <w:uiPriority w:val="99"/>
    <w:semiHidden/>
    <w:unhideWhenUsed/>
    <w:rsid w:val="00CA2F7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A2F71"/>
    <w:rPr>
      <w:rFonts w:ascii="Tahoma" w:eastAsia="Times New Roman" w:hAnsi="Tahoma" w:cs="Tahoma"/>
      <w:sz w:val="16"/>
      <w:szCs w:val="16"/>
      <w:lang w:val="en-US"/>
    </w:rPr>
  </w:style>
  <w:style w:type="paragraph" w:customStyle="1" w:styleId="MetindersierikleriChar">
    <w:name w:val="Metin ders içerikleri Char"/>
    <w:basedOn w:val="NormalWeb"/>
    <w:link w:val="MetindersierikleriCharChar"/>
    <w:autoRedefine/>
    <w:rsid w:val="00195B4A"/>
    <w:pPr>
      <w:jc w:val="both"/>
    </w:pPr>
    <w:rPr>
      <w:sz w:val="20"/>
      <w:szCs w:val="20"/>
      <w:lang w:val="en-GB" w:eastAsia="tr-TR"/>
    </w:rPr>
  </w:style>
  <w:style w:type="character" w:customStyle="1" w:styleId="MetindersierikleriCharChar">
    <w:name w:val="Metin ders içerikleri Char Char"/>
    <w:link w:val="MetindersierikleriChar"/>
    <w:rsid w:val="00195B4A"/>
    <w:rPr>
      <w:rFonts w:ascii="Times New Roman" w:eastAsia="Times New Roman" w:hAnsi="Times New Roman"/>
      <w:lang w:val="en-GB"/>
    </w:rPr>
  </w:style>
  <w:style w:type="paragraph" w:styleId="NormalWeb">
    <w:name w:val="Normal (Web)"/>
    <w:basedOn w:val="Normal"/>
    <w:uiPriority w:val="99"/>
    <w:semiHidden/>
    <w:unhideWhenUsed/>
    <w:rsid w:val="00E41929"/>
  </w:style>
  <w:style w:type="paragraph" w:customStyle="1" w:styleId="metin">
    <w:name w:val="metin"/>
    <w:basedOn w:val="Normal"/>
    <w:autoRedefine/>
    <w:rsid w:val="00E41929"/>
    <w:pPr>
      <w:spacing w:line="360" w:lineRule="auto"/>
      <w:jc w:val="both"/>
    </w:pPr>
    <w:rPr>
      <w:color w:val="000000"/>
      <w:sz w:val="20"/>
      <w:szCs w:val="20"/>
      <w:lang w:val="en-GB" w:eastAsia="tr-TR"/>
    </w:rPr>
  </w:style>
  <w:style w:type="paragraph" w:styleId="stbilgi">
    <w:name w:val="header"/>
    <w:basedOn w:val="Normal"/>
    <w:link w:val="stbilgiChar"/>
    <w:uiPriority w:val="99"/>
    <w:unhideWhenUsed/>
    <w:rsid w:val="0092040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2040B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Kpr">
    <w:name w:val="Hyperlink"/>
    <w:uiPriority w:val="99"/>
    <w:unhideWhenUsed/>
    <w:rsid w:val="009C53C1"/>
    <w:rPr>
      <w:color w:val="0000FF"/>
      <w:u w:val="single"/>
    </w:rPr>
  </w:style>
  <w:style w:type="table" w:styleId="TabloKlavuzu">
    <w:name w:val="Table Grid"/>
    <w:basedOn w:val="NormalTablo"/>
    <w:uiPriority w:val="59"/>
    <w:rsid w:val="00F61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031802"/>
  </w:style>
  <w:style w:type="paragraph" w:styleId="ListeParagraf">
    <w:name w:val="List Paragraph"/>
    <w:basedOn w:val="Normal"/>
    <w:uiPriority w:val="34"/>
    <w:qFormat/>
    <w:rsid w:val="00031802"/>
    <w:pPr>
      <w:ind w:left="720"/>
      <w:contextualSpacing/>
    </w:pPr>
  </w:style>
  <w:style w:type="character" w:customStyle="1" w:styleId="AltBilgiChar0">
    <w:name w:val="Alt Bilgi Char"/>
    <w:uiPriority w:val="99"/>
    <w:rsid w:val="00C34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F14CD1-B6A8-48BC-99B6-0B2397077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1231</Words>
  <Characters>7021</Characters>
  <Application>Microsoft Office Word</Application>
  <DocSecurity>0</DocSecurity>
  <Lines>58</Lines>
  <Paragraphs>16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-=[By NeC]=-</Company>
  <LinksUpToDate>false</LinksUpToDate>
  <CharactersWithSpaces>8236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</dc:creator>
  <cp:keywords/>
  <cp:lastModifiedBy>hp</cp:lastModifiedBy>
  <cp:revision>4</cp:revision>
  <cp:lastPrinted>2024-09-23T11:48:00Z</cp:lastPrinted>
  <dcterms:created xsi:type="dcterms:W3CDTF">2026-09-24T16:49:00Z</dcterms:created>
  <dcterms:modified xsi:type="dcterms:W3CDTF">2026-09-24T17:20:00Z</dcterms:modified>
</cp:coreProperties>
</file>